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A1" w:rsidRDefault="00285DED" w:rsidP="00285DED">
      <w:r>
        <w:t xml:space="preserve">Collections Resources Librarian </w:t>
      </w:r>
      <w:r>
        <w:br/>
        <w:t xml:space="preserve">Xavier University New Orleans </w:t>
      </w:r>
      <w:r>
        <w:br/>
      </w:r>
      <w:r>
        <w:br/>
      </w:r>
      <w:r>
        <w:br/>
        <w:t xml:space="preserve">Xavier University of Louisiana, a historically Black and Catholic University, seeks an innovative Librarian to lead the Collection Resources Department and combine their knowledge of collection development with a strategic understanding of the role of resource sharing and </w:t>
      </w:r>
      <w:proofErr w:type="spellStart"/>
      <w:r>
        <w:t>consortial</w:t>
      </w:r>
      <w:proofErr w:type="spellEnd"/>
      <w:r>
        <w:t xml:space="preserve"> partnerships in providing access to local and collaborative collections aligned with areas of research, curricular foci, and institutional strengths. Xavier University’s library users expect to be able to access rich and diverse collections, whether these collections are local, </w:t>
      </w:r>
      <w:proofErr w:type="spellStart"/>
      <w:r>
        <w:t>consortial</w:t>
      </w:r>
      <w:proofErr w:type="spellEnd"/>
      <w:r>
        <w:t xml:space="preserve">, regional, national, or global, and regardless of whether they are owned, shared, licensed, or open-access. The Collection Resources Librarian will commit to ensuring that faculty and students are able to discover information in all formats through effective use of technology and organization of knowledge. This position, reporting to the Head of Collections, will provide leadership and vision for providing access to collections sufficient in quality, depth, diversity, format, and currency to support the research and teaching mission of Xavier University of Louisiana. </w:t>
      </w:r>
      <w:r>
        <w:br/>
      </w:r>
      <w:r>
        <w:br/>
        <w:t xml:space="preserve">Librarians hold non-tenured, faculty status. They are expected to develop a record of service, scholarship, and professional development. The Xavier University Library supports the ongoing professional development of librarians and seeks to recruit individuals committed to continuous learning and growth. </w:t>
      </w:r>
      <w:r>
        <w:br/>
      </w:r>
      <w:r>
        <w:br/>
        <w:t xml:space="preserve">Specific Duties </w:t>
      </w:r>
      <w:r>
        <w:br/>
        <w:t xml:space="preserve">● Manage print and electronic resource services for the Xavier University Library including the direct supervision of the Acquisitions &amp; Collections Lead, 2 staff members and student employees. </w:t>
      </w:r>
      <w:r>
        <w:br/>
        <w:t xml:space="preserve">● Work with the Library Director to establish annual collection budget projections and increases. </w:t>
      </w:r>
      <w:r>
        <w:br/>
        <w:t xml:space="preserve">● Serve as the main contact with vendors and publishers. </w:t>
      </w:r>
      <w:r>
        <w:br/>
        <w:t xml:space="preserve">● Negotiate, revise and update conditions and terms of library licenses with vendors and publishers in compliance with the University requirements. </w:t>
      </w:r>
      <w:r>
        <w:br/>
        <w:t xml:space="preserve">● Provide strategic leadership and serve as a point person for resource sharing and </w:t>
      </w:r>
      <w:proofErr w:type="spellStart"/>
      <w:r>
        <w:t>consortial</w:t>
      </w:r>
      <w:proofErr w:type="spellEnd"/>
      <w:r>
        <w:t xml:space="preserve"> partnership policies and practices (LOUIS, SCELC, LYRASIS, etc.). Explore and develop new partnerships. </w:t>
      </w:r>
      <w:r>
        <w:br/>
        <w:t xml:space="preserve">● Recommend best practices and implement workflows for the collection resources team. </w:t>
      </w:r>
      <w:r>
        <w:br/>
        <w:t xml:space="preserve">● Coordinate all assessment efforts including collection statistics, cost, and library user fulfillment analysis. </w:t>
      </w:r>
      <w:r>
        <w:br/>
        <w:t xml:space="preserve">● Coordinate original cataloging and copy cataloging of the collection. </w:t>
      </w:r>
      <w:r>
        <w:br/>
        <w:t xml:space="preserve">● Work collaboratively with colleagues in Scholarly Communications, User Services, Archives &amp; Special Collections, Instruction &amp; Research, Systems, and User Experience to recommend and implement new services and technologies to support seamless user discovery of and access to collections. </w:t>
      </w:r>
      <w:r>
        <w:br/>
        <w:t xml:space="preserve">● Participate in library liaison services and information literacy. </w:t>
      </w:r>
      <w:r>
        <w:br/>
      </w:r>
      <w:r>
        <w:br/>
        <w:t xml:space="preserve">Required Qualifications: </w:t>
      </w:r>
      <w:r>
        <w:br/>
      </w:r>
      <w:r>
        <w:br/>
        <w:t xml:space="preserve">● A Master's degree in Library Science from an ALA accredited institution; </w:t>
      </w:r>
      <w:r>
        <w:br/>
        <w:t xml:space="preserve">● Knowledge of the principles of cataloging, budgeting and demonstrated ability to apply this knowledge </w:t>
      </w:r>
      <w:r>
        <w:lastRenderedPageBreak/>
        <w:t xml:space="preserve">effectively in an academic library; </w:t>
      </w:r>
      <w:r>
        <w:br/>
        <w:t xml:space="preserve">● Original cataloging experience; </w:t>
      </w:r>
      <w:r>
        <w:br/>
        <w:t xml:space="preserve">● Knowledge of and experience with integrated library systems; </w:t>
      </w:r>
      <w:r>
        <w:br/>
        <w:t xml:space="preserve">● Knowledge of and experience with discovery systems; </w:t>
      </w:r>
      <w:r>
        <w:br/>
        <w:t xml:space="preserve">● Effective analytical, problem-solving, communication, project management and interpersonal skills; </w:t>
      </w:r>
      <w:r>
        <w:br/>
        <w:t xml:space="preserve">● Demonstrated ability to lead and participate in a collaborative work environment; </w:t>
      </w:r>
      <w:r>
        <w:br/>
        <w:t xml:space="preserve">● Excellent oral, written, and interpersonal communication and presentation skills; </w:t>
      </w:r>
      <w:r>
        <w:br/>
        <w:t xml:space="preserve">● Commitment to responsive and innovative Library services. </w:t>
      </w:r>
      <w:r>
        <w:br/>
      </w:r>
      <w:r>
        <w:br/>
        <w:t xml:space="preserve">Preferred Qualifications: </w:t>
      </w:r>
      <w:r>
        <w:br/>
      </w:r>
      <w:r>
        <w:br/>
        <w:t xml:space="preserve">● Familiarity with Open Educational Resources; </w:t>
      </w:r>
      <w:r>
        <w:br/>
        <w:t xml:space="preserve">● Familiarity with Linked Data principles; </w:t>
      </w:r>
      <w:r>
        <w:br/>
        <w:t xml:space="preserve">● Demonstrated experience with departmental liaison relations; </w:t>
      </w:r>
      <w:r>
        <w:br/>
        <w:t xml:space="preserve">● Demonstrated engagement with the ACRL Standards for Libraries in Higher Education. </w:t>
      </w:r>
      <w:r>
        <w:br/>
      </w:r>
      <w:r>
        <w:br/>
        <w:t xml:space="preserve">To apply, log in to our online system at: https://jobs.xula.edu https://jobs.xula.edu/. Attach a letter of application, curriculum vitae, and the names of three references, with the letter of application addressed to: Tamera </w:t>
      </w:r>
      <w:proofErr w:type="spellStart"/>
      <w:r>
        <w:t>Hanken</w:t>
      </w:r>
      <w:proofErr w:type="spellEnd"/>
      <w:r>
        <w:t>, Chair, Library Search Committee. Review of applications will begin September 2, 2019 and continue until the position is filled. EOE/AA</w:t>
      </w:r>
      <w:bookmarkStart w:id="0" w:name="_GoBack"/>
      <w:bookmarkEnd w:id="0"/>
    </w:p>
    <w:sectPr w:rsidR="0044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ED"/>
    <w:rsid w:val="00285DED"/>
    <w:rsid w:val="0044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212F7-7CC9-415F-A56A-B78CCB3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Bourg</dc:creator>
  <cp:keywords/>
  <dc:description/>
  <cp:lastModifiedBy>Charlotte Bourg</cp:lastModifiedBy>
  <cp:revision>1</cp:revision>
  <dcterms:created xsi:type="dcterms:W3CDTF">2019-08-16T11:51:00Z</dcterms:created>
  <dcterms:modified xsi:type="dcterms:W3CDTF">2019-08-16T11:51:00Z</dcterms:modified>
</cp:coreProperties>
</file>