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body>
    <w:bookmarkStart w:name="_GoBack" w:id="0"/>
    <w:bookmarkEnd w:id="0"/>
    <w:p w:rsidRPr="00AB1516" w:rsidR="002D7AE4" w:rsidRDefault="00595418" w14:paraId="20D6E655" w14:textId="77777777">
      <w:pPr>
        <w:rPr>
          <w:sz w:val="22"/>
          <w:szCs w:val="22"/>
        </w:rPr>
      </w:pPr>
      <w:r w:rsidRPr="00AB1516">
        <w:rPr>
          <w:noProof/>
          <w:sz w:val="22"/>
          <w:szCs w:val="22"/>
        </w:rPr>
        <mc:AlternateContent>
          <mc:Choice Requires="wps">
            <w:drawing>
              <wp:anchor distT="0" distB="0" distL="114300" distR="114300" simplePos="0" relativeHeight="251657728" behindDoc="0" locked="0" layoutInCell="1" allowOverlap="1" wp14:anchorId="20D6E69A" wp14:editId="20D6E69B">
                <wp:simplePos x="0" y="0"/>
                <wp:positionH relativeFrom="column">
                  <wp:posOffset>352425</wp:posOffset>
                </wp:positionH>
                <wp:positionV relativeFrom="paragraph">
                  <wp:posOffset>-804545</wp:posOffset>
                </wp:positionV>
                <wp:extent cx="104775" cy="450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AE4" w:rsidRDefault="002D7AE4" w14:paraId="20D6E6AC" w14:textId="77777777">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0D6E69A">
                <v:stroke joinstyle="miter"/>
                <v:path gradientshapeok="t" o:connecttype="rect"/>
              </v:shapetype>
              <v:shape id="Text Box 4" style="position:absolute;margin-left:27.75pt;margin-top:-63.35pt;width:8.2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">
                <v:textbox>
                  <w:txbxContent>
                    <w:p w:rsidR="002D7AE4" w:rsidRDefault="002D7AE4" w14:paraId="20D6E6AC" w14:textId="77777777">
                      <w:pPr>
                        <w:jc w:val="right"/>
                        <w:rPr>
                          <w:rFonts w:ascii="Verdana" w:hAnsi="Verdana"/>
                          <w:sz w:val="20"/>
                        </w:rPr>
                      </w:pPr>
                    </w:p>
                  </w:txbxContent>
                </v:textbox>
              </v:shape>
            </w:pict>
          </mc:Fallback>
        </mc:AlternateConten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28"/>
        <w:gridCol w:w="9180"/>
      </w:tblGrid>
      <w:tr w:rsidRPr="00AB1516" w:rsidR="002D7AE4" w:rsidTr="00DA01C5" w14:paraId="20D6E658" w14:textId="77777777">
        <w:trPr>
          <w:trHeight w:val="490"/>
        </w:trPr>
        <w:tc>
          <w:tcPr>
            <w:tcW w:w="1728" w:type="dxa"/>
            <w:vAlign w:val="center"/>
          </w:tcPr>
          <w:p w:rsidRPr="00AB1516" w:rsidR="002D7AE4" w:rsidRDefault="002D7AE4" w14:paraId="20D6E656" w14:textId="77777777">
            <w:pPr>
              <w:rPr>
                <w:sz w:val="22"/>
                <w:szCs w:val="22"/>
              </w:rPr>
            </w:pPr>
            <w:r w:rsidRPr="00AB1516">
              <w:rPr>
                <w:b/>
                <w:sz w:val="22"/>
                <w:szCs w:val="22"/>
              </w:rPr>
              <w:t>Job title</w:t>
            </w:r>
          </w:p>
        </w:tc>
        <w:tc>
          <w:tcPr>
            <w:tcW w:w="9180" w:type="dxa"/>
            <w:vAlign w:val="center"/>
          </w:tcPr>
          <w:p w:rsidRPr="00AB1516" w:rsidR="002D7AE4" w:rsidP="0043509C" w:rsidRDefault="00526449" w14:paraId="20D6E657" w14:textId="2711069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color w:val="000000"/>
                <w:sz w:val="22"/>
                <w:szCs w:val="22"/>
              </w:rPr>
            </w:pPr>
            <w:r>
              <w:rPr>
                <w:i/>
                <w:color w:val="000000"/>
                <w:sz w:val="22"/>
                <w:szCs w:val="22"/>
              </w:rPr>
              <w:t>Health and H</w:t>
            </w:r>
            <w:r w:rsidRPr="00526449">
              <w:rPr>
                <w:i/>
                <w:color w:val="000000"/>
                <w:sz w:val="22"/>
                <w:szCs w:val="22"/>
              </w:rPr>
              <w:t>umanities</w:t>
            </w:r>
            <w:r>
              <w:rPr>
                <w:i/>
                <w:color w:val="000000"/>
                <w:sz w:val="22"/>
                <w:szCs w:val="22"/>
              </w:rPr>
              <w:t xml:space="preserve"> </w:t>
            </w:r>
            <w:r w:rsidR="00375CDE">
              <w:rPr>
                <w:i/>
                <w:color w:val="000000"/>
                <w:sz w:val="22"/>
                <w:szCs w:val="22"/>
              </w:rPr>
              <w:t>Programming</w:t>
            </w:r>
            <w:r w:rsidRPr="00AB1516" w:rsidR="00596A1E">
              <w:rPr>
                <w:i/>
                <w:color w:val="000000"/>
                <w:sz w:val="22"/>
                <w:szCs w:val="22"/>
              </w:rPr>
              <w:t xml:space="preserve"> Librarian</w:t>
            </w:r>
          </w:p>
        </w:tc>
      </w:tr>
      <w:tr w:rsidRPr="00AB1516" w:rsidR="002D7AE4" w:rsidTr="00DA01C5" w14:paraId="20D6E65B" w14:textId="77777777">
        <w:trPr>
          <w:trHeight w:val="490"/>
        </w:trPr>
        <w:tc>
          <w:tcPr>
            <w:tcW w:w="1728" w:type="dxa"/>
            <w:vAlign w:val="center"/>
          </w:tcPr>
          <w:p w:rsidRPr="00AB1516" w:rsidR="002D7AE4" w:rsidRDefault="002D7AE4" w14:paraId="20D6E659" w14:textId="77777777">
            <w:pPr>
              <w:rPr>
                <w:sz w:val="22"/>
                <w:szCs w:val="22"/>
              </w:rPr>
            </w:pPr>
            <w:r w:rsidRPr="00AB1516">
              <w:rPr>
                <w:b/>
                <w:sz w:val="22"/>
                <w:szCs w:val="22"/>
              </w:rPr>
              <w:t>Reports to</w:t>
            </w:r>
          </w:p>
        </w:tc>
        <w:tc>
          <w:tcPr>
            <w:tcW w:w="9180" w:type="dxa"/>
            <w:vAlign w:val="center"/>
          </w:tcPr>
          <w:p w:rsidRPr="00AB1516" w:rsidR="002D7AE4" w:rsidP="00EC74C2" w:rsidRDefault="0043509C" w14:paraId="20D6E65A" w14:textId="77777777">
            <w:pPr>
              <w:ind w:left="72"/>
              <w:rPr>
                <w:i/>
                <w:sz w:val="22"/>
                <w:szCs w:val="22"/>
              </w:rPr>
            </w:pPr>
            <w:r>
              <w:rPr>
                <w:i/>
                <w:sz w:val="22"/>
                <w:szCs w:val="22"/>
              </w:rPr>
              <w:t>Director of Public Services</w:t>
            </w:r>
            <w:r w:rsidRPr="00AB1516" w:rsidR="00596A1E">
              <w:rPr>
                <w:i/>
                <w:sz w:val="22"/>
                <w:szCs w:val="22"/>
              </w:rPr>
              <w:t xml:space="preserve"> </w:t>
            </w:r>
          </w:p>
        </w:tc>
      </w:tr>
    </w:tbl>
    <w:p w:rsidRPr="00AB1516" w:rsidR="002D7AE4" w:rsidRDefault="002D7AE4" w14:paraId="20D6E65C" w14:textId="77777777">
      <w:pPr>
        <w:rPr>
          <w:sz w:val="22"/>
          <w:szCs w:val="22"/>
        </w:rPr>
      </w:pPr>
    </w:p>
    <w:p w:rsidRPr="00AB1516" w:rsidR="002D7AE4" w:rsidRDefault="002D7AE4" w14:paraId="20D6E65D" w14:textId="77777777">
      <w:pPr>
        <w:shd w:val="clear" w:color="auto" w:fill="E0E0E0"/>
        <w:rPr>
          <w:b/>
          <w:sz w:val="22"/>
          <w:szCs w:val="22"/>
        </w:rPr>
      </w:pPr>
      <w:r w:rsidRPr="00AB1516">
        <w:rPr>
          <w:b/>
          <w:sz w:val="22"/>
          <w:szCs w:val="22"/>
        </w:rPr>
        <w:t xml:space="preserve">Job </w:t>
      </w:r>
      <w:r w:rsidRPr="00AB1516" w:rsidR="003C50AA">
        <w:rPr>
          <w:b/>
          <w:sz w:val="22"/>
          <w:szCs w:val="22"/>
        </w:rPr>
        <w:t xml:space="preserve">Function </w:t>
      </w:r>
    </w:p>
    <w:p w:rsidRPr="00AB1516" w:rsidR="008937A9" w:rsidP="00EC74C2" w:rsidRDefault="00EC74C2" w14:paraId="20D6E65E" w14:textId="1ADE53B3">
      <w:pPr>
        <w:pStyle w:val="Default"/>
        <w:rPr>
          <w:rFonts w:ascii="Times New Roman" w:hAnsi="Times New Roman" w:cs="Times New Roman"/>
          <w:sz w:val="22"/>
          <w:szCs w:val="22"/>
        </w:rPr>
      </w:pPr>
      <w:r w:rsidRPr="00AB1516">
        <w:rPr>
          <w:rFonts w:ascii="Times New Roman" w:hAnsi="Times New Roman" w:cs="Times New Roman"/>
          <w:sz w:val="22"/>
          <w:szCs w:val="22"/>
        </w:rPr>
        <w:t xml:space="preserve">Under the direction of </w:t>
      </w:r>
      <w:r w:rsidRPr="00AB1516" w:rsidR="00B1486C">
        <w:rPr>
          <w:rFonts w:ascii="Times New Roman" w:hAnsi="Times New Roman" w:cs="Times New Roman"/>
          <w:sz w:val="22"/>
          <w:szCs w:val="22"/>
        </w:rPr>
        <w:t xml:space="preserve">the </w:t>
      </w:r>
      <w:r w:rsidR="0043509C">
        <w:rPr>
          <w:rFonts w:ascii="Times New Roman" w:hAnsi="Times New Roman" w:cs="Times New Roman"/>
          <w:sz w:val="22"/>
          <w:szCs w:val="22"/>
        </w:rPr>
        <w:t>Director of Public Services</w:t>
      </w:r>
      <w:r w:rsidRPr="00AB1516" w:rsidR="00B1486C">
        <w:rPr>
          <w:rFonts w:ascii="Times New Roman" w:hAnsi="Times New Roman" w:cs="Times New Roman"/>
          <w:sz w:val="22"/>
          <w:szCs w:val="22"/>
        </w:rPr>
        <w:t>,</w:t>
      </w:r>
      <w:r w:rsidRPr="00AB1516">
        <w:rPr>
          <w:rFonts w:ascii="Times New Roman" w:hAnsi="Times New Roman" w:cs="Times New Roman"/>
          <w:sz w:val="22"/>
          <w:szCs w:val="22"/>
        </w:rPr>
        <w:t xml:space="preserve"> </w:t>
      </w:r>
      <w:r w:rsidRPr="00AB1516" w:rsidR="00B1486C">
        <w:rPr>
          <w:rFonts w:ascii="Times New Roman" w:hAnsi="Times New Roman" w:cs="Times New Roman"/>
          <w:sz w:val="22"/>
          <w:szCs w:val="22"/>
        </w:rPr>
        <w:t xml:space="preserve">the </w:t>
      </w:r>
      <w:r w:rsidR="00957B0B">
        <w:rPr>
          <w:rFonts w:ascii="Times New Roman" w:hAnsi="Times New Roman" w:cs="Times New Roman"/>
          <w:sz w:val="22"/>
          <w:szCs w:val="22"/>
        </w:rPr>
        <w:t>Health and Humanities</w:t>
      </w:r>
      <w:r w:rsidR="0043509C">
        <w:rPr>
          <w:rFonts w:ascii="Times New Roman" w:hAnsi="Times New Roman" w:cs="Times New Roman"/>
          <w:sz w:val="22"/>
          <w:szCs w:val="22"/>
        </w:rPr>
        <w:t xml:space="preserve"> </w:t>
      </w:r>
      <w:r w:rsidR="00375CDE">
        <w:rPr>
          <w:rFonts w:ascii="Times New Roman" w:hAnsi="Times New Roman" w:cs="Times New Roman"/>
          <w:sz w:val="22"/>
          <w:szCs w:val="22"/>
        </w:rPr>
        <w:t>Programming</w:t>
      </w:r>
      <w:r w:rsidRPr="00AB1516" w:rsidR="00B1486C">
        <w:rPr>
          <w:rFonts w:ascii="Times New Roman" w:hAnsi="Times New Roman" w:cs="Times New Roman"/>
          <w:sz w:val="22"/>
          <w:szCs w:val="22"/>
        </w:rPr>
        <w:t xml:space="preserve"> Librarian </w:t>
      </w:r>
      <w:r w:rsidR="0043509C">
        <w:rPr>
          <w:rFonts w:ascii="Times New Roman" w:hAnsi="Times New Roman" w:cs="Times New Roman"/>
          <w:sz w:val="22"/>
          <w:szCs w:val="22"/>
        </w:rPr>
        <w:t xml:space="preserve">preforms </w:t>
      </w:r>
      <w:r w:rsidR="00FC2C59">
        <w:rPr>
          <w:rFonts w:ascii="Times New Roman" w:hAnsi="Times New Roman" w:cs="Times New Roman"/>
          <w:sz w:val="22"/>
          <w:szCs w:val="22"/>
        </w:rPr>
        <w:t>professional supervisory</w:t>
      </w:r>
      <w:r w:rsidRPr="00AB1516" w:rsidR="00B1486C">
        <w:rPr>
          <w:rFonts w:ascii="Times New Roman" w:hAnsi="Times New Roman" w:cs="Times New Roman"/>
          <w:sz w:val="22"/>
          <w:szCs w:val="22"/>
        </w:rPr>
        <w:t xml:space="preserve"> and administrative work involving system-wide programming. </w:t>
      </w:r>
      <w:r w:rsidRPr="00AB1516" w:rsidR="000C39FE">
        <w:rPr>
          <w:rFonts w:ascii="Times New Roman" w:hAnsi="Times New Roman" w:cs="Times New Roman"/>
          <w:sz w:val="22"/>
          <w:szCs w:val="22"/>
        </w:rPr>
        <w:t>This position will oversee</w:t>
      </w:r>
      <w:r w:rsidRPr="00AB1516">
        <w:rPr>
          <w:rFonts w:ascii="Times New Roman" w:hAnsi="Times New Roman" w:cs="Times New Roman"/>
          <w:sz w:val="22"/>
          <w:szCs w:val="22"/>
        </w:rPr>
        <w:t xml:space="preserve"> the development and coordination</w:t>
      </w:r>
      <w:r w:rsidR="00957B0B">
        <w:rPr>
          <w:rFonts w:ascii="Times New Roman" w:hAnsi="Times New Roman" w:cs="Times New Roman"/>
          <w:sz w:val="22"/>
          <w:szCs w:val="22"/>
        </w:rPr>
        <w:t xml:space="preserve"> of</w:t>
      </w:r>
      <w:r w:rsidRPr="00AB1516">
        <w:rPr>
          <w:rFonts w:ascii="Times New Roman" w:hAnsi="Times New Roman" w:cs="Times New Roman"/>
          <w:sz w:val="22"/>
          <w:szCs w:val="22"/>
        </w:rPr>
        <w:t xml:space="preserve"> </w:t>
      </w:r>
      <w:r w:rsidRPr="00AB1516" w:rsidR="00B1486C">
        <w:rPr>
          <w:rFonts w:ascii="Times New Roman" w:hAnsi="Times New Roman" w:cs="Times New Roman"/>
          <w:sz w:val="22"/>
          <w:szCs w:val="22"/>
        </w:rPr>
        <w:t xml:space="preserve">system-wide programs </w:t>
      </w:r>
      <w:r w:rsidRPr="00AB1516">
        <w:rPr>
          <w:rFonts w:ascii="Times New Roman" w:hAnsi="Times New Roman" w:cs="Times New Roman"/>
          <w:sz w:val="22"/>
          <w:szCs w:val="22"/>
        </w:rPr>
        <w:t xml:space="preserve">consistent with the mission, the strategic imperatives of the Library, and the diverse needs of the community. </w:t>
      </w:r>
      <w:r w:rsidRPr="00AB1516" w:rsidR="00B1486C">
        <w:rPr>
          <w:rFonts w:ascii="Times New Roman" w:hAnsi="Times New Roman" w:cs="Times New Roman"/>
          <w:sz w:val="22"/>
          <w:szCs w:val="22"/>
        </w:rPr>
        <w:t xml:space="preserve">This </w:t>
      </w:r>
      <w:r w:rsidRPr="00AB1516">
        <w:rPr>
          <w:rFonts w:ascii="Times New Roman" w:hAnsi="Times New Roman" w:cs="Times New Roman"/>
          <w:sz w:val="22"/>
          <w:szCs w:val="22"/>
        </w:rPr>
        <w:t xml:space="preserve">position is responsible for the planning, </w:t>
      </w:r>
      <w:r w:rsidRPr="00AB1516" w:rsidR="00B1486C">
        <w:rPr>
          <w:rFonts w:ascii="Times New Roman" w:hAnsi="Times New Roman" w:cs="Times New Roman"/>
          <w:sz w:val="22"/>
          <w:szCs w:val="22"/>
        </w:rPr>
        <w:t xml:space="preserve">budgeting, administration, </w:t>
      </w:r>
      <w:r w:rsidRPr="00AB1516">
        <w:rPr>
          <w:rFonts w:ascii="Times New Roman" w:hAnsi="Times New Roman" w:cs="Times New Roman"/>
          <w:sz w:val="22"/>
          <w:szCs w:val="22"/>
        </w:rPr>
        <w:t>implementation</w:t>
      </w:r>
      <w:r w:rsidRPr="00AB1516" w:rsidR="00B1486C">
        <w:rPr>
          <w:rFonts w:ascii="Times New Roman" w:hAnsi="Times New Roman" w:cs="Times New Roman"/>
          <w:sz w:val="22"/>
          <w:szCs w:val="22"/>
        </w:rPr>
        <w:t>, statistical reporting</w:t>
      </w:r>
      <w:r w:rsidR="00E4356D">
        <w:rPr>
          <w:rFonts w:ascii="Times New Roman" w:hAnsi="Times New Roman" w:cs="Times New Roman"/>
          <w:sz w:val="22"/>
          <w:szCs w:val="22"/>
        </w:rPr>
        <w:t>,</w:t>
      </w:r>
      <w:r w:rsidRPr="00AB1516" w:rsidR="00B1486C">
        <w:rPr>
          <w:rFonts w:ascii="Times New Roman" w:hAnsi="Times New Roman" w:cs="Times New Roman"/>
          <w:sz w:val="22"/>
          <w:szCs w:val="22"/>
        </w:rPr>
        <w:t xml:space="preserve"> and evaluation</w:t>
      </w:r>
      <w:r w:rsidRPr="00AB1516">
        <w:rPr>
          <w:rFonts w:ascii="Times New Roman" w:hAnsi="Times New Roman" w:cs="Times New Roman"/>
          <w:sz w:val="22"/>
          <w:szCs w:val="22"/>
        </w:rPr>
        <w:t xml:space="preserve"> of system-wide </w:t>
      </w:r>
      <w:r w:rsidRPr="00AB1516" w:rsidR="00B1486C">
        <w:rPr>
          <w:rFonts w:ascii="Times New Roman" w:hAnsi="Times New Roman" w:cs="Times New Roman"/>
          <w:sz w:val="22"/>
          <w:szCs w:val="22"/>
        </w:rPr>
        <w:t xml:space="preserve">programs and will supervise departmental staff </w:t>
      </w:r>
      <w:r w:rsidR="0043509C">
        <w:rPr>
          <w:rFonts w:ascii="Times New Roman" w:hAnsi="Times New Roman" w:cs="Times New Roman"/>
          <w:sz w:val="22"/>
          <w:szCs w:val="22"/>
        </w:rPr>
        <w:t xml:space="preserve">in </w:t>
      </w:r>
      <w:r w:rsidR="00FC2C59">
        <w:rPr>
          <w:rFonts w:ascii="Times New Roman" w:hAnsi="Times New Roman" w:cs="Times New Roman"/>
          <w:sz w:val="22"/>
          <w:szCs w:val="22"/>
        </w:rPr>
        <w:t xml:space="preserve">Health library </w:t>
      </w:r>
      <w:r w:rsidR="0043509C">
        <w:rPr>
          <w:rFonts w:ascii="Times New Roman" w:hAnsi="Times New Roman" w:cs="Times New Roman"/>
          <w:sz w:val="22"/>
          <w:szCs w:val="22"/>
        </w:rPr>
        <w:t xml:space="preserve">programming </w:t>
      </w:r>
      <w:r w:rsidRPr="00AB1516" w:rsidR="00B1486C">
        <w:rPr>
          <w:rFonts w:ascii="Times New Roman" w:hAnsi="Times New Roman" w:cs="Times New Roman"/>
          <w:sz w:val="22"/>
          <w:szCs w:val="22"/>
        </w:rPr>
        <w:t>for adult, children, and teen programs</w:t>
      </w:r>
      <w:r w:rsidRPr="00AB1516" w:rsidR="000C39FE">
        <w:rPr>
          <w:rFonts w:ascii="Times New Roman" w:hAnsi="Times New Roman" w:cs="Times New Roman"/>
          <w:sz w:val="22"/>
          <w:szCs w:val="22"/>
        </w:rPr>
        <w:t xml:space="preserve">. The incumbent </w:t>
      </w:r>
      <w:r w:rsidRPr="00AB1516" w:rsidR="00B1486C">
        <w:rPr>
          <w:rFonts w:ascii="Times New Roman" w:hAnsi="Times New Roman" w:cs="Times New Roman"/>
          <w:sz w:val="22"/>
          <w:szCs w:val="22"/>
        </w:rPr>
        <w:t xml:space="preserve">will </w:t>
      </w:r>
      <w:r w:rsidRPr="00AB1516" w:rsidR="0006200F">
        <w:rPr>
          <w:rFonts w:ascii="Times New Roman" w:hAnsi="Times New Roman" w:cs="Times New Roman"/>
          <w:sz w:val="22"/>
          <w:szCs w:val="22"/>
        </w:rPr>
        <w:t xml:space="preserve">work collaboratively with </w:t>
      </w:r>
      <w:r w:rsidR="0043509C">
        <w:rPr>
          <w:rFonts w:ascii="Times New Roman" w:hAnsi="Times New Roman" w:cs="Times New Roman"/>
          <w:sz w:val="22"/>
          <w:szCs w:val="22"/>
        </w:rPr>
        <w:t>other Programming Librarians</w:t>
      </w:r>
      <w:r w:rsidRPr="00AB1516" w:rsidR="00B1486C">
        <w:rPr>
          <w:rFonts w:ascii="Times New Roman" w:hAnsi="Times New Roman" w:cs="Times New Roman"/>
          <w:sz w:val="22"/>
          <w:szCs w:val="22"/>
        </w:rPr>
        <w:t xml:space="preserve"> on special programs such Summer Fun, the Library’s summer reading program and will seek out partners, speakers, and funding opportunities to supplement programming.</w:t>
      </w:r>
    </w:p>
    <w:p w:rsidRPr="00AB1516" w:rsidR="002D7AE4" w:rsidRDefault="002D7AE4" w14:paraId="20D6E65F" w14:textId="77777777">
      <w:pPr>
        <w:ind w:left="360"/>
        <w:rPr>
          <w:sz w:val="22"/>
          <w:szCs w:val="22"/>
        </w:rPr>
      </w:pPr>
    </w:p>
    <w:p w:rsidRPr="00AB1516" w:rsidR="002D7AE4" w:rsidRDefault="003C50AA" w14:paraId="20D6E660" w14:textId="77777777">
      <w:pPr>
        <w:shd w:val="clear" w:color="auto" w:fill="E0E0E0"/>
        <w:rPr>
          <w:b/>
          <w:sz w:val="22"/>
          <w:szCs w:val="22"/>
        </w:rPr>
      </w:pPr>
      <w:r w:rsidRPr="00AB1516">
        <w:rPr>
          <w:b/>
          <w:sz w:val="22"/>
          <w:szCs w:val="22"/>
        </w:rPr>
        <w:t>Duties and R</w:t>
      </w:r>
      <w:r w:rsidRPr="00AB1516" w:rsidR="002D7AE4">
        <w:rPr>
          <w:b/>
          <w:sz w:val="22"/>
          <w:szCs w:val="22"/>
        </w:rPr>
        <w:t>esponsibilities</w:t>
      </w:r>
    </w:p>
    <w:p w:rsidRPr="00917B5C" w:rsidR="00917B5C" w:rsidP="00917B5C" w:rsidRDefault="00917B5C" w14:paraId="20D6E661" w14:textId="3A2F9EB6">
      <w:pPr>
        <w:pStyle w:val="NormalWeb"/>
        <w:numPr>
          <w:ilvl w:val="0"/>
          <w:numId w:val="14"/>
        </w:numPr>
        <w:spacing w:before="0" w:beforeAutospacing="0" w:after="0" w:afterAutospacing="0"/>
        <w:textAlignment w:val="baseline"/>
        <w:rPr>
          <w:color w:val="000000"/>
          <w:sz w:val="22"/>
          <w:szCs w:val="22"/>
        </w:rPr>
      </w:pPr>
      <w:r>
        <w:rPr>
          <w:color w:val="000000"/>
          <w:sz w:val="22"/>
          <w:szCs w:val="22"/>
        </w:rPr>
        <w:t>O</w:t>
      </w:r>
      <w:r w:rsidRPr="00AB1516" w:rsidR="00D971B8">
        <w:rPr>
          <w:color w:val="000000"/>
          <w:sz w:val="22"/>
          <w:szCs w:val="22"/>
        </w:rPr>
        <w:t xml:space="preserve">versees </w:t>
      </w:r>
      <w:r>
        <w:rPr>
          <w:color w:val="000000"/>
          <w:sz w:val="22"/>
          <w:szCs w:val="22"/>
        </w:rPr>
        <w:t>system-wide</w:t>
      </w:r>
      <w:r w:rsidR="00FC2C59">
        <w:rPr>
          <w:color w:val="000000"/>
          <w:sz w:val="22"/>
          <w:szCs w:val="22"/>
        </w:rPr>
        <w:t xml:space="preserve"> health and humanities</w:t>
      </w:r>
      <w:r>
        <w:rPr>
          <w:color w:val="000000"/>
          <w:sz w:val="22"/>
          <w:szCs w:val="22"/>
        </w:rPr>
        <w:t xml:space="preserve"> programs</w:t>
      </w:r>
      <w:r w:rsidRPr="00AB1516" w:rsidR="00D971B8">
        <w:rPr>
          <w:color w:val="000000"/>
          <w:sz w:val="22"/>
          <w:szCs w:val="22"/>
        </w:rPr>
        <w:t xml:space="preserve">; assigns and reviews the work of subordinate staff; </w:t>
      </w:r>
      <w:r w:rsidRPr="00AB1516" w:rsidR="0006200F">
        <w:rPr>
          <w:color w:val="000000"/>
          <w:sz w:val="22"/>
          <w:szCs w:val="22"/>
        </w:rPr>
        <w:t xml:space="preserve">orients and trains subordinate personnel in duties and responsibilities and departmental policies and procedures; reviews and revises the work of subordinate staff; </w:t>
      </w:r>
      <w:r w:rsidRPr="00AB1516" w:rsidR="00FC2C59">
        <w:rPr>
          <w:color w:val="000000"/>
          <w:sz w:val="22"/>
          <w:szCs w:val="22"/>
        </w:rPr>
        <w:t xml:space="preserve">ensures proper coverage of system-wide programs and </w:t>
      </w:r>
      <w:r w:rsidR="00FC2C59">
        <w:rPr>
          <w:color w:val="000000"/>
          <w:sz w:val="22"/>
          <w:szCs w:val="22"/>
        </w:rPr>
        <w:t>relevant outreach;</w:t>
      </w:r>
    </w:p>
    <w:p w:rsidRPr="00917B5C" w:rsidR="00AD7E5B" w:rsidP="00AD7E5B" w:rsidRDefault="00AD7E5B" w14:paraId="255D6A55" w14:textId="4C0CDB46">
      <w:pPr>
        <w:pStyle w:val="NormalWeb"/>
        <w:numPr>
          <w:ilvl w:val="0"/>
          <w:numId w:val="15"/>
        </w:numPr>
        <w:spacing w:before="0" w:beforeAutospacing="0" w:after="0" w:afterAutospacing="0"/>
        <w:textAlignment w:val="baseline"/>
        <w:rPr>
          <w:color w:val="000000"/>
          <w:sz w:val="22"/>
          <w:szCs w:val="22"/>
        </w:rPr>
      </w:pPr>
      <w:r w:rsidRPr="00A86ADC">
        <w:rPr>
          <w:color w:val="000000" w:themeColor="text1"/>
        </w:rPr>
        <w:t xml:space="preserve">Responsible for leading the strategic efforts in </w:t>
      </w:r>
      <w:r w:rsidR="008C2C38">
        <w:rPr>
          <w:color w:val="000000"/>
          <w:sz w:val="22"/>
          <w:szCs w:val="22"/>
        </w:rPr>
        <w:t>health and humanities</w:t>
      </w:r>
      <w:r w:rsidRPr="00A86ADC">
        <w:rPr>
          <w:color w:val="000000" w:themeColor="text1"/>
        </w:rPr>
        <w:t xml:space="preserve"> programming and outreach; </w:t>
      </w:r>
      <w:r w:rsidRPr="00A86ADC">
        <w:rPr>
          <w:color w:val="000000" w:themeColor="text1"/>
          <w:sz w:val="22"/>
          <w:szCs w:val="22"/>
        </w:rPr>
        <w:t xml:space="preserve">ensures </w:t>
      </w:r>
      <w:r>
        <w:rPr>
          <w:color w:val="000000" w:themeColor="text1"/>
          <w:sz w:val="22"/>
          <w:szCs w:val="22"/>
        </w:rPr>
        <w:t>goals set forth in the s</w:t>
      </w:r>
      <w:r w:rsidRPr="00A86ADC">
        <w:rPr>
          <w:color w:val="000000" w:themeColor="text1"/>
          <w:sz w:val="22"/>
          <w:szCs w:val="22"/>
        </w:rPr>
        <w:t>trategic plan are met</w:t>
      </w:r>
      <w:r>
        <w:rPr>
          <w:color w:val="000000" w:themeColor="text1"/>
          <w:sz w:val="22"/>
          <w:szCs w:val="22"/>
        </w:rPr>
        <w:t>;</w:t>
      </w:r>
      <w:r w:rsidRPr="00A86ADC">
        <w:rPr>
          <w:color w:val="000000" w:themeColor="text1"/>
          <w:sz w:val="22"/>
          <w:szCs w:val="22"/>
        </w:rPr>
        <w:t xml:space="preserve"> </w:t>
      </w:r>
      <w:r>
        <w:rPr>
          <w:color w:val="000000"/>
          <w:sz w:val="22"/>
          <w:szCs w:val="22"/>
        </w:rPr>
        <w:t>u</w:t>
      </w:r>
      <w:r w:rsidRPr="00AB1516">
        <w:rPr>
          <w:color w:val="000000"/>
          <w:sz w:val="22"/>
          <w:szCs w:val="22"/>
        </w:rPr>
        <w:t>sing the Library’s strategic plan and feedback from library users, establishes programmatic priorities</w:t>
      </w:r>
      <w:r>
        <w:rPr>
          <w:color w:val="000000"/>
          <w:sz w:val="22"/>
          <w:szCs w:val="22"/>
        </w:rPr>
        <w:t xml:space="preserve"> with an equity lens</w:t>
      </w:r>
      <w:r w:rsidRPr="00AB1516">
        <w:rPr>
          <w:color w:val="000000"/>
          <w:sz w:val="22"/>
          <w:szCs w:val="22"/>
        </w:rPr>
        <w:t xml:space="preserve">; </w:t>
      </w:r>
      <w:r>
        <w:rPr>
          <w:color w:val="000000"/>
          <w:sz w:val="22"/>
          <w:szCs w:val="22"/>
        </w:rPr>
        <w:t>a</w:t>
      </w:r>
      <w:r w:rsidRPr="00917B5C">
        <w:rPr>
          <w:sz w:val="22"/>
          <w:szCs w:val="22"/>
        </w:rPr>
        <w:t xml:space="preserve">ssists with fulfilling goals and achieving benchmarks in accordance with </w:t>
      </w:r>
      <w:r>
        <w:rPr>
          <w:sz w:val="22"/>
          <w:szCs w:val="22"/>
        </w:rPr>
        <w:t xml:space="preserve">the strategic plan </w:t>
      </w:r>
      <w:r w:rsidRPr="00917B5C">
        <w:rPr>
          <w:sz w:val="22"/>
          <w:szCs w:val="22"/>
        </w:rPr>
        <w:t>and may participate in creating and setting goals;</w:t>
      </w:r>
    </w:p>
    <w:p w:rsidRPr="00594669" w:rsidR="00A37DA3" w:rsidP="00AB1516" w:rsidRDefault="00A37DA3" w14:paraId="20D6E664" w14:textId="77777777">
      <w:pPr>
        <w:pStyle w:val="NormalWeb"/>
        <w:numPr>
          <w:ilvl w:val="0"/>
          <w:numId w:val="15"/>
        </w:numPr>
        <w:spacing w:before="0" w:beforeAutospacing="0" w:after="0" w:afterAutospacing="0"/>
        <w:textAlignment w:val="baseline"/>
        <w:rPr>
          <w:color w:val="000000"/>
          <w:sz w:val="22"/>
          <w:szCs w:val="22"/>
        </w:rPr>
      </w:pPr>
      <w:r w:rsidRPr="00594669">
        <w:rPr>
          <w:color w:val="000000"/>
          <w:sz w:val="22"/>
          <w:szCs w:val="22"/>
        </w:rPr>
        <w:t>Develop</w:t>
      </w:r>
      <w:r w:rsidRPr="00594669" w:rsidR="00584908">
        <w:rPr>
          <w:color w:val="000000"/>
          <w:sz w:val="22"/>
          <w:szCs w:val="22"/>
        </w:rPr>
        <w:t>s</w:t>
      </w:r>
      <w:r w:rsidRPr="00594669">
        <w:rPr>
          <w:color w:val="000000"/>
          <w:sz w:val="22"/>
          <w:szCs w:val="22"/>
        </w:rPr>
        <w:t xml:space="preserve"> statistical tools and reports; maintain</w:t>
      </w:r>
      <w:r w:rsidRPr="00594669" w:rsidR="00584908">
        <w:rPr>
          <w:color w:val="000000"/>
          <w:sz w:val="22"/>
          <w:szCs w:val="22"/>
        </w:rPr>
        <w:t>s</w:t>
      </w:r>
      <w:r w:rsidRPr="00594669">
        <w:rPr>
          <w:color w:val="000000"/>
          <w:sz w:val="22"/>
          <w:szCs w:val="22"/>
        </w:rPr>
        <w:t xml:space="preserve"> records/statistics, analyze</w:t>
      </w:r>
      <w:r w:rsidRPr="00594669" w:rsidR="00584908">
        <w:rPr>
          <w:color w:val="000000"/>
          <w:sz w:val="22"/>
          <w:szCs w:val="22"/>
        </w:rPr>
        <w:t>s</w:t>
      </w:r>
      <w:r w:rsidRPr="00594669">
        <w:rPr>
          <w:color w:val="000000"/>
          <w:sz w:val="22"/>
          <w:szCs w:val="22"/>
        </w:rPr>
        <w:t xml:space="preserve"> data, and prepare</w:t>
      </w:r>
      <w:r w:rsidRPr="00594669" w:rsidR="00584908">
        <w:rPr>
          <w:color w:val="000000"/>
          <w:sz w:val="22"/>
          <w:szCs w:val="22"/>
        </w:rPr>
        <w:t>s</w:t>
      </w:r>
      <w:r w:rsidRPr="00594669">
        <w:rPr>
          <w:color w:val="000000"/>
          <w:sz w:val="22"/>
          <w:szCs w:val="22"/>
        </w:rPr>
        <w:t xml:space="preserve"> reports; </w:t>
      </w:r>
    </w:p>
    <w:p w:rsidRPr="00594669" w:rsidR="00EC74C2" w:rsidP="00D971B8" w:rsidRDefault="0006200F" w14:paraId="20D6E665" w14:textId="77777777">
      <w:pPr>
        <w:pStyle w:val="NormalWeb"/>
        <w:numPr>
          <w:ilvl w:val="0"/>
          <w:numId w:val="15"/>
        </w:numPr>
        <w:spacing w:before="0" w:beforeAutospacing="0" w:after="0" w:afterAutospacing="0"/>
        <w:textAlignment w:val="baseline"/>
        <w:rPr>
          <w:color w:val="000000"/>
          <w:sz w:val="22"/>
          <w:szCs w:val="22"/>
        </w:rPr>
      </w:pPr>
      <w:r w:rsidRPr="00594669">
        <w:rPr>
          <w:color w:val="000000"/>
          <w:sz w:val="22"/>
          <w:szCs w:val="22"/>
        </w:rPr>
        <w:t xml:space="preserve">May </w:t>
      </w:r>
      <w:r w:rsidR="0043509C">
        <w:rPr>
          <w:color w:val="000000"/>
          <w:sz w:val="22"/>
          <w:szCs w:val="22"/>
        </w:rPr>
        <w:t xml:space="preserve">develop </w:t>
      </w:r>
      <w:r w:rsidRPr="00594669" w:rsidR="00A37DA3">
        <w:rPr>
          <w:color w:val="000000"/>
          <w:sz w:val="22"/>
          <w:szCs w:val="22"/>
        </w:rPr>
        <w:t>budgets for programming</w:t>
      </w:r>
      <w:r w:rsidRPr="00594669" w:rsidR="00D971B8">
        <w:rPr>
          <w:color w:val="000000"/>
          <w:sz w:val="22"/>
          <w:szCs w:val="22"/>
        </w:rPr>
        <w:t xml:space="preserve"> and track</w:t>
      </w:r>
      <w:r w:rsidRPr="00594669">
        <w:rPr>
          <w:color w:val="000000"/>
          <w:sz w:val="22"/>
          <w:szCs w:val="22"/>
        </w:rPr>
        <w:t>ing</w:t>
      </w:r>
      <w:r w:rsidRPr="00594669" w:rsidR="00D971B8">
        <w:rPr>
          <w:color w:val="000000"/>
          <w:sz w:val="22"/>
          <w:szCs w:val="22"/>
        </w:rPr>
        <w:t xml:space="preserve"> expenditures</w:t>
      </w:r>
      <w:r w:rsidR="004536D3">
        <w:rPr>
          <w:color w:val="000000"/>
          <w:sz w:val="22"/>
          <w:szCs w:val="22"/>
        </w:rPr>
        <w:t xml:space="preserve"> for Library/City, Friends of the New Orleans Public Library, and New Orleans Public Library Foundation funding sources</w:t>
      </w:r>
      <w:r w:rsidRPr="00594669" w:rsidR="00A37DA3">
        <w:rPr>
          <w:color w:val="000000"/>
          <w:sz w:val="22"/>
          <w:szCs w:val="22"/>
        </w:rPr>
        <w:t>; secure</w:t>
      </w:r>
      <w:r w:rsidRPr="00594669" w:rsidR="00584908">
        <w:rPr>
          <w:color w:val="000000"/>
          <w:sz w:val="22"/>
          <w:szCs w:val="22"/>
        </w:rPr>
        <w:t>s</w:t>
      </w:r>
      <w:r w:rsidRPr="00594669" w:rsidR="00A37DA3">
        <w:rPr>
          <w:color w:val="000000"/>
          <w:sz w:val="22"/>
          <w:szCs w:val="22"/>
        </w:rPr>
        <w:t xml:space="preserve"> grant and other funding for library programs; </w:t>
      </w:r>
    </w:p>
    <w:p w:rsidRPr="00594669" w:rsidR="00E4356D" w:rsidP="00E4356D" w:rsidRDefault="00E4356D" w14:paraId="20D6E666" w14:textId="77777777">
      <w:pPr>
        <w:pStyle w:val="ListParagraph"/>
        <w:numPr>
          <w:ilvl w:val="0"/>
          <w:numId w:val="15"/>
        </w:numPr>
        <w:spacing w:after="0" w:line="240" w:lineRule="auto"/>
        <w:rPr>
          <w:rFonts w:ascii="Times New Roman" w:hAnsi="Times New Roman"/>
        </w:rPr>
      </w:pPr>
      <w:r w:rsidRPr="00594669">
        <w:rPr>
          <w:rFonts w:ascii="Times New Roman" w:hAnsi="Times New Roman"/>
        </w:rPr>
        <w:t>Communicates with branch staff, managers, and administrators to ensure the success of system-wide programs;</w:t>
      </w:r>
    </w:p>
    <w:p w:rsidRPr="00594669" w:rsidR="00AB1516" w:rsidP="00AB1516" w:rsidRDefault="00AB1516" w14:paraId="20D6E667" w14:textId="77777777">
      <w:pPr>
        <w:pStyle w:val="NormalWeb"/>
        <w:numPr>
          <w:ilvl w:val="0"/>
          <w:numId w:val="15"/>
        </w:numPr>
        <w:spacing w:before="0" w:beforeAutospacing="0" w:after="0" w:afterAutospacing="0"/>
        <w:textAlignment w:val="baseline"/>
        <w:rPr>
          <w:color w:val="000000"/>
          <w:sz w:val="22"/>
          <w:szCs w:val="22"/>
        </w:rPr>
      </w:pPr>
      <w:r w:rsidRPr="00594669">
        <w:rPr>
          <w:color w:val="000000"/>
          <w:sz w:val="22"/>
          <w:szCs w:val="22"/>
        </w:rPr>
        <w:t xml:space="preserve">Develops and conducts trainings, professional development, and </w:t>
      </w:r>
      <w:r w:rsidRPr="00594669" w:rsidR="00E4356D">
        <w:rPr>
          <w:color w:val="000000"/>
          <w:sz w:val="22"/>
          <w:szCs w:val="22"/>
        </w:rPr>
        <w:t xml:space="preserve">group in-services </w:t>
      </w:r>
      <w:r w:rsidRPr="00594669">
        <w:rPr>
          <w:color w:val="000000"/>
          <w:sz w:val="22"/>
          <w:szCs w:val="22"/>
        </w:rPr>
        <w:t>on programming basics, best practices, and outco</w:t>
      </w:r>
      <w:r w:rsidR="0043509C">
        <w:rPr>
          <w:color w:val="000000"/>
          <w:sz w:val="22"/>
          <w:szCs w:val="22"/>
        </w:rPr>
        <w:t>mes-based programming;</w:t>
      </w:r>
      <w:r w:rsidR="00594669">
        <w:rPr>
          <w:color w:val="000000"/>
          <w:sz w:val="22"/>
          <w:szCs w:val="22"/>
        </w:rPr>
        <w:t xml:space="preserve"> provides support for staff conducting library programs at the branch level;</w:t>
      </w:r>
    </w:p>
    <w:p w:rsidRPr="00594669" w:rsidR="00D971B8" w:rsidP="00594669" w:rsidRDefault="00D971B8" w14:paraId="20D6E668" w14:textId="77777777">
      <w:pPr>
        <w:pStyle w:val="ListParagraph"/>
        <w:numPr>
          <w:ilvl w:val="0"/>
          <w:numId w:val="21"/>
        </w:numPr>
        <w:autoSpaceDE w:val="0"/>
        <w:autoSpaceDN w:val="0"/>
        <w:adjustRightInd w:val="0"/>
        <w:spacing w:after="0" w:line="240" w:lineRule="auto"/>
        <w:rPr>
          <w:rFonts w:ascii="Times New Roman" w:hAnsi="Times New Roman"/>
          <w:color w:val="000000"/>
        </w:rPr>
      </w:pPr>
      <w:r w:rsidRPr="00594669">
        <w:rPr>
          <w:rFonts w:ascii="Times New Roman" w:hAnsi="Times New Roman"/>
        </w:rPr>
        <w:t xml:space="preserve">Positively represents the Library to community organizations; </w:t>
      </w:r>
      <w:r w:rsidRPr="00594669" w:rsidR="00594669">
        <w:rPr>
          <w:rFonts w:ascii="Times New Roman" w:hAnsi="Times New Roman"/>
          <w:color w:val="000000"/>
        </w:rPr>
        <w:t>may attend community meetings as the library representative and act as a liaison between the library and other institutions.</w:t>
      </w:r>
    </w:p>
    <w:p w:rsidRPr="00594669" w:rsidR="00EC74C2" w:rsidP="00EC74C2" w:rsidRDefault="00EC74C2" w14:paraId="20D6E669" w14:textId="77777777">
      <w:pPr>
        <w:pStyle w:val="NormalWeb"/>
        <w:numPr>
          <w:ilvl w:val="0"/>
          <w:numId w:val="15"/>
        </w:numPr>
        <w:spacing w:before="0" w:beforeAutospacing="0" w:after="0" w:afterAutospacing="0"/>
        <w:textAlignment w:val="baseline"/>
        <w:rPr>
          <w:color w:val="000000"/>
          <w:sz w:val="22"/>
          <w:szCs w:val="22"/>
        </w:rPr>
      </w:pPr>
      <w:r w:rsidRPr="00594669">
        <w:rPr>
          <w:color w:val="000000"/>
          <w:sz w:val="22"/>
          <w:szCs w:val="22"/>
        </w:rPr>
        <w:t>Stay</w:t>
      </w:r>
      <w:r w:rsidRPr="00594669" w:rsidR="00584908">
        <w:rPr>
          <w:color w:val="000000"/>
          <w:sz w:val="22"/>
          <w:szCs w:val="22"/>
        </w:rPr>
        <w:t>s</w:t>
      </w:r>
      <w:r w:rsidRPr="00594669">
        <w:rPr>
          <w:color w:val="000000"/>
          <w:sz w:val="22"/>
          <w:szCs w:val="22"/>
        </w:rPr>
        <w:t xml:space="preserve"> abreast of current </w:t>
      </w:r>
      <w:r w:rsidRPr="00594669" w:rsidR="0080581D">
        <w:rPr>
          <w:color w:val="000000"/>
          <w:sz w:val="22"/>
          <w:szCs w:val="22"/>
        </w:rPr>
        <w:t>programming</w:t>
      </w:r>
      <w:r w:rsidRPr="00594669">
        <w:rPr>
          <w:color w:val="000000"/>
          <w:sz w:val="22"/>
          <w:szCs w:val="22"/>
        </w:rPr>
        <w:t xml:space="preserve"> trends in libraries;</w:t>
      </w:r>
    </w:p>
    <w:p w:rsidRPr="00AB1516" w:rsidR="00EC74C2" w:rsidP="00EC74C2" w:rsidRDefault="00EC74C2" w14:paraId="20D6E66A" w14:textId="77777777">
      <w:pPr>
        <w:pStyle w:val="Default"/>
        <w:numPr>
          <w:ilvl w:val="0"/>
          <w:numId w:val="15"/>
        </w:numPr>
        <w:rPr>
          <w:rFonts w:ascii="Times New Roman" w:hAnsi="Times New Roman" w:cs="Times New Roman"/>
          <w:sz w:val="22"/>
          <w:szCs w:val="22"/>
        </w:rPr>
      </w:pPr>
      <w:r w:rsidRPr="00AB1516">
        <w:rPr>
          <w:rFonts w:ascii="Times New Roman" w:hAnsi="Times New Roman" w:cs="Times New Roman"/>
          <w:sz w:val="22"/>
          <w:szCs w:val="22"/>
        </w:rPr>
        <w:t>Stays informed about NOPL services and activities;</w:t>
      </w:r>
    </w:p>
    <w:p w:rsidRPr="00AB1516" w:rsidR="00EC74C2" w:rsidP="00EC74C2" w:rsidRDefault="00EC74C2" w14:paraId="20D6E66B" w14:textId="77777777">
      <w:pPr>
        <w:pStyle w:val="Default"/>
        <w:numPr>
          <w:ilvl w:val="0"/>
          <w:numId w:val="15"/>
        </w:numPr>
        <w:rPr>
          <w:rFonts w:ascii="Times New Roman" w:hAnsi="Times New Roman" w:cs="Times New Roman"/>
          <w:sz w:val="22"/>
          <w:szCs w:val="22"/>
        </w:rPr>
      </w:pPr>
      <w:r w:rsidRPr="00AB1516">
        <w:rPr>
          <w:rFonts w:ascii="Times New Roman" w:hAnsi="Times New Roman" w:cs="Times New Roman"/>
          <w:sz w:val="22"/>
          <w:szCs w:val="22"/>
        </w:rPr>
        <w:t xml:space="preserve">Other duties as assigned. </w:t>
      </w:r>
    </w:p>
    <w:p w:rsidRPr="00AB1516" w:rsidR="00DD5EB5" w:rsidP="00DD5EB5" w:rsidRDefault="00DD5EB5" w14:paraId="20D6E66C" w14:textId="77777777">
      <w:pPr>
        <w:contextualSpacing/>
        <w:rPr>
          <w:b/>
          <w:sz w:val="22"/>
          <w:szCs w:val="22"/>
        </w:rPr>
      </w:pPr>
    </w:p>
    <w:p w:rsidRPr="00AB1516" w:rsidR="003A217D" w:rsidP="008937A9" w:rsidRDefault="003C50AA" w14:paraId="20D6E66D" w14:textId="77777777">
      <w:pPr>
        <w:shd w:val="clear" w:color="auto" w:fill="E0E0E0"/>
        <w:rPr>
          <w:b/>
          <w:sz w:val="22"/>
          <w:szCs w:val="22"/>
        </w:rPr>
      </w:pPr>
      <w:r w:rsidRPr="00AB1516">
        <w:rPr>
          <w:b/>
          <w:sz w:val="22"/>
          <w:szCs w:val="22"/>
        </w:rPr>
        <w:t xml:space="preserve">Minimum </w:t>
      </w:r>
      <w:r w:rsidRPr="00AB1516" w:rsidR="002D7AE4">
        <w:rPr>
          <w:b/>
          <w:sz w:val="22"/>
          <w:szCs w:val="22"/>
        </w:rPr>
        <w:t>Qualifications</w:t>
      </w:r>
    </w:p>
    <w:p w:rsidRPr="00A40E55" w:rsidR="00EC74C2" w:rsidP="00EC74C2" w:rsidRDefault="00A40E55" w14:paraId="20D6E66E" w14:textId="77777777">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rPr>
      </w:pPr>
      <w:r w:rsidRPr="00A40E55">
        <w:rPr>
          <w:rFonts w:ascii="Times New Roman" w:hAnsi="Times New Roman"/>
        </w:rPr>
        <w:t>A Master’s Degree in Library Science from an accredited graduate library school</w:t>
      </w:r>
    </w:p>
    <w:p w:rsidRPr="00A40E55" w:rsidR="00EC74C2" w:rsidP="00EC74C2" w:rsidRDefault="00A40E55" w14:paraId="20D6E66F" w14:textId="77777777">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rPr>
      </w:pPr>
      <w:r w:rsidRPr="00A40E55">
        <w:rPr>
          <w:rFonts w:ascii="Times New Roman" w:hAnsi="Times New Roman"/>
          <w:shd w:val="clear" w:color="auto" w:fill="FFFFFF"/>
        </w:rPr>
        <w:t>Four (4) years of full-time professional library experience, which must have been gained after receipt of a Master's Degree in Library Science. One (1) year of this experience must have been in a supervisory capacity</w:t>
      </w:r>
    </w:p>
    <w:p w:rsidRPr="00A40E55" w:rsidR="00EC74C2" w:rsidP="00EC74C2" w:rsidRDefault="00EC74C2" w14:paraId="20D6E670" w14:textId="77777777">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rPr>
      </w:pPr>
      <w:r w:rsidRPr="00A40E55">
        <w:rPr>
          <w:rFonts w:ascii="Times New Roman" w:hAnsi="Times New Roman"/>
        </w:rPr>
        <w:t>Must hold a valid Louisiana Driver’s License</w:t>
      </w:r>
      <w:r w:rsidRPr="00A40E55" w:rsidR="00A37DA3">
        <w:rPr>
          <w:rFonts w:ascii="Times New Roman" w:hAnsi="Times New Roman"/>
        </w:rPr>
        <w:t xml:space="preserve"> an</w:t>
      </w:r>
      <w:r w:rsidRPr="00A40E55" w:rsidR="00584908">
        <w:rPr>
          <w:rFonts w:ascii="Times New Roman" w:hAnsi="Times New Roman"/>
        </w:rPr>
        <w:t>d be able to travel across the C</w:t>
      </w:r>
      <w:r w:rsidRPr="00A40E55" w:rsidR="00A37DA3">
        <w:rPr>
          <w:rFonts w:ascii="Times New Roman" w:hAnsi="Times New Roman"/>
        </w:rPr>
        <w:t>ity</w:t>
      </w:r>
      <w:r w:rsidRPr="00A40E55" w:rsidR="00584908">
        <w:rPr>
          <w:rFonts w:ascii="Times New Roman" w:hAnsi="Times New Roman"/>
        </w:rPr>
        <w:t>,</w:t>
      </w:r>
      <w:r w:rsidRPr="00A40E55" w:rsidR="00A37DA3">
        <w:rPr>
          <w:rFonts w:ascii="Times New Roman" w:hAnsi="Times New Roman"/>
        </w:rPr>
        <w:t xml:space="preserve"> often to multiple locations a day</w:t>
      </w:r>
      <w:r w:rsidRPr="00A40E55" w:rsidR="00584908">
        <w:rPr>
          <w:rFonts w:ascii="Times New Roman" w:hAnsi="Times New Roman"/>
        </w:rPr>
        <w:t xml:space="preserve"> and throughout the week</w:t>
      </w:r>
    </w:p>
    <w:p w:rsidRPr="007E28FE" w:rsidR="00ED08A3" w:rsidP="007E28FE" w:rsidRDefault="00EC74C2" w14:paraId="20D6E671" w14:textId="77777777">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olor w:val="000000"/>
        </w:rPr>
      </w:pPr>
      <w:r w:rsidRPr="00AB1516">
        <w:rPr>
          <w:rFonts w:ascii="Times New Roman" w:hAnsi="Times New Roman"/>
          <w:color w:val="000000"/>
        </w:rPr>
        <w:t>Must be able to work nights and weekends</w:t>
      </w:r>
      <w:r w:rsidRPr="007E28FE" w:rsidR="00584908">
        <w:rPr>
          <w:rFonts w:ascii="Times New Roman" w:hAnsi="Times New Roman"/>
          <w:color w:val="000000"/>
        </w:rPr>
        <w:br/>
      </w:r>
    </w:p>
    <w:p w:rsidRPr="00AB1516" w:rsidR="002D1CA5" w:rsidP="002D1CA5" w:rsidRDefault="002D1CA5" w14:paraId="20D6E672" w14:textId="77777777">
      <w:pPr>
        <w:shd w:val="clear" w:color="auto" w:fill="E0E0E0"/>
        <w:rPr>
          <w:sz w:val="22"/>
          <w:szCs w:val="22"/>
        </w:rPr>
      </w:pPr>
      <w:r w:rsidRPr="00AB1516">
        <w:rPr>
          <w:b/>
          <w:sz w:val="22"/>
          <w:szCs w:val="22"/>
        </w:rPr>
        <w:t xml:space="preserve">Preferred Qualifications </w:t>
      </w:r>
    </w:p>
    <w:p w:rsidRPr="00AB1516" w:rsidR="00EC74C2" w:rsidP="00EC74C2" w:rsidRDefault="00EC74C2" w14:paraId="20D6E673" w14:textId="77777777">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olor w:val="000000"/>
        </w:rPr>
      </w:pPr>
      <w:r w:rsidRPr="00AB1516">
        <w:rPr>
          <w:rFonts w:ascii="Times New Roman" w:hAnsi="Times New Roman"/>
          <w:color w:val="000000"/>
        </w:rPr>
        <w:t xml:space="preserve">Previous experience </w:t>
      </w:r>
      <w:r w:rsidRPr="00AB1516" w:rsidR="00A37DA3">
        <w:rPr>
          <w:rFonts w:ascii="Times New Roman" w:hAnsi="Times New Roman"/>
          <w:color w:val="000000"/>
        </w:rPr>
        <w:t xml:space="preserve">planning system-wide </w:t>
      </w:r>
      <w:r w:rsidR="007E28FE">
        <w:rPr>
          <w:rFonts w:ascii="Times New Roman" w:hAnsi="Times New Roman"/>
          <w:color w:val="000000"/>
        </w:rPr>
        <w:t xml:space="preserve">library </w:t>
      </w:r>
      <w:r w:rsidRPr="00AB1516" w:rsidR="00A37DA3">
        <w:rPr>
          <w:rFonts w:ascii="Times New Roman" w:hAnsi="Times New Roman"/>
          <w:color w:val="000000"/>
        </w:rPr>
        <w:t>programs</w:t>
      </w:r>
    </w:p>
    <w:p w:rsidRPr="00AB1516" w:rsidR="00EC74C2" w:rsidP="00EC74C2" w:rsidRDefault="002872A1" w14:paraId="20D6E674" w14:textId="77777777">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olor w:val="000000"/>
        </w:rPr>
      </w:pPr>
      <w:r w:rsidRPr="00AB1516">
        <w:rPr>
          <w:rFonts w:ascii="Times New Roman" w:hAnsi="Times New Roman"/>
          <w:color w:val="000000"/>
        </w:rPr>
        <w:t>Previous supervisory experience</w:t>
      </w:r>
    </w:p>
    <w:p w:rsidRPr="00AB1516" w:rsidR="009E6906" w:rsidP="00A37DA3" w:rsidRDefault="00EC74C2" w14:paraId="20D6E675" w14:textId="77777777">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olor w:val="000000"/>
        </w:rPr>
      </w:pPr>
      <w:r w:rsidRPr="00AB1516">
        <w:rPr>
          <w:rFonts w:ascii="Times New Roman" w:hAnsi="Times New Roman"/>
          <w:color w:val="000000"/>
        </w:rPr>
        <w:t>Previous experience leading teams on projects</w:t>
      </w:r>
    </w:p>
    <w:p w:rsidR="00584908" w:rsidP="00A37DA3" w:rsidRDefault="007E28FE" w14:paraId="20D6E676" w14:textId="77777777">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olor w:val="000000"/>
        </w:rPr>
      </w:pPr>
      <w:r>
        <w:rPr>
          <w:rFonts w:ascii="Times New Roman" w:hAnsi="Times New Roman"/>
          <w:color w:val="000000"/>
        </w:rPr>
        <w:t>Large scale p</w:t>
      </w:r>
      <w:r w:rsidRPr="00AB1516" w:rsidR="00584908">
        <w:rPr>
          <w:rFonts w:ascii="Times New Roman" w:hAnsi="Times New Roman"/>
          <w:color w:val="000000"/>
        </w:rPr>
        <w:t>roject planning experience</w:t>
      </w:r>
    </w:p>
    <w:p w:rsidRPr="007E28FE" w:rsidR="007E28FE" w:rsidP="007E28FE" w:rsidRDefault="007E28FE" w14:paraId="20D6E677" w14:textId="77777777">
      <w:pPr>
        <w:pStyle w:val="ListParagraph"/>
        <w:numPr>
          <w:ilvl w:val="0"/>
          <w:numId w:val="17"/>
        </w:numPr>
        <w:spacing w:after="0"/>
        <w:rPr>
          <w:rFonts w:ascii="Times New Roman" w:hAnsi="Times New Roman"/>
        </w:rPr>
      </w:pPr>
      <w:r w:rsidRPr="007E28FE">
        <w:rPr>
          <w:rFonts w:ascii="Times New Roman" w:hAnsi="Times New Roman"/>
        </w:rPr>
        <w:t>Experience with diverse communities, stakeh</w:t>
      </w:r>
      <w:r>
        <w:rPr>
          <w:rFonts w:ascii="Times New Roman" w:hAnsi="Times New Roman"/>
        </w:rPr>
        <w:t>olders and community organizers</w:t>
      </w:r>
    </w:p>
    <w:p w:rsidRPr="00AB1516" w:rsidR="00A37DA3" w:rsidP="00A37DA3" w:rsidRDefault="00A37DA3" w14:paraId="20D6E678"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olor w:val="000000"/>
        </w:rPr>
      </w:pPr>
    </w:p>
    <w:p w:rsidRPr="00AB1516" w:rsidR="00DD5EB5" w:rsidP="0051020C" w:rsidRDefault="003C50AA" w14:paraId="20D6E679" w14:textId="77777777">
      <w:pPr>
        <w:shd w:val="clear" w:color="auto" w:fill="E0E0E0"/>
        <w:rPr>
          <w:sz w:val="22"/>
          <w:szCs w:val="22"/>
        </w:rPr>
      </w:pPr>
      <w:r w:rsidRPr="00AB1516">
        <w:rPr>
          <w:b/>
          <w:sz w:val="22"/>
          <w:szCs w:val="22"/>
        </w:rPr>
        <w:t xml:space="preserve">Knowledge, Skills &amp; Abilities </w:t>
      </w:r>
      <w:r w:rsidRPr="00AB1516" w:rsidR="00DD5EB5">
        <w:rPr>
          <w:sz w:val="22"/>
          <w:szCs w:val="22"/>
        </w:rPr>
        <w:t xml:space="preserve"> </w:t>
      </w:r>
    </w:p>
    <w:p w:rsidRPr="00917B5C" w:rsidR="00917B5C" w:rsidP="00C567D3" w:rsidRDefault="00B06C5C" w14:paraId="20D6E67A" w14:textId="77777777">
      <w:pPr>
        <w:pStyle w:val="ListParagraph"/>
        <w:numPr>
          <w:ilvl w:val="0"/>
          <w:numId w:val="18"/>
        </w:numPr>
        <w:spacing w:after="0" w:line="240" w:lineRule="auto"/>
        <w:rPr>
          <w:rFonts w:ascii="Times New Roman" w:hAnsi="Times New Roman"/>
          <w:b/>
          <w:color w:val="000000"/>
          <w:u w:val="single"/>
        </w:rPr>
      </w:pPr>
      <w:r w:rsidRPr="00917B5C">
        <w:rPr>
          <w:rFonts w:ascii="Times New Roman" w:hAnsi="Times New Roman"/>
        </w:rPr>
        <w:t xml:space="preserve">Ability to establish and maintain effective working relationships with library users, library staff, partners, and members of the community; </w:t>
      </w:r>
    </w:p>
    <w:p w:rsidRPr="00917B5C" w:rsidR="00917B5C" w:rsidP="00C567D3" w:rsidRDefault="00917B5C" w14:paraId="20D6E67B" w14:textId="77777777">
      <w:pPr>
        <w:pStyle w:val="ListParagraph"/>
        <w:numPr>
          <w:ilvl w:val="0"/>
          <w:numId w:val="18"/>
        </w:numPr>
        <w:spacing w:after="0" w:line="240" w:lineRule="auto"/>
        <w:rPr>
          <w:rFonts w:ascii="Times New Roman" w:hAnsi="Times New Roman"/>
          <w:b/>
          <w:color w:val="000000"/>
          <w:u w:val="single"/>
        </w:rPr>
      </w:pPr>
      <w:r w:rsidRPr="00AB1516">
        <w:rPr>
          <w:rFonts w:ascii="Times New Roman" w:hAnsi="Times New Roman"/>
          <w:color w:val="000000"/>
        </w:rPr>
        <w:t>Ability to plan, initiate, develop, and evaluate special library programs and services;</w:t>
      </w:r>
    </w:p>
    <w:p w:rsidRPr="00917B5C" w:rsidR="00B06C5C" w:rsidP="00C567D3" w:rsidRDefault="00B06C5C" w14:paraId="20D6E67C" w14:textId="77777777">
      <w:pPr>
        <w:pStyle w:val="ListParagraph"/>
        <w:numPr>
          <w:ilvl w:val="0"/>
          <w:numId w:val="18"/>
        </w:numPr>
        <w:spacing w:after="0" w:line="240" w:lineRule="auto"/>
        <w:rPr>
          <w:rFonts w:ascii="Times New Roman" w:hAnsi="Times New Roman"/>
          <w:b/>
          <w:color w:val="000000"/>
          <w:u w:val="single"/>
        </w:rPr>
      </w:pPr>
      <w:r w:rsidRPr="00917B5C">
        <w:rPr>
          <w:rFonts w:ascii="Times New Roman" w:hAnsi="Times New Roman"/>
          <w:color w:val="000000"/>
        </w:rPr>
        <w:t>Must be a detail-oriented self-starter that takes initiative;</w:t>
      </w:r>
    </w:p>
    <w:p w:rsidRPr="00AB1516" w:rsidR="00B06C5C" w:rsidP="00B06C5C" w:rsidRDefault="00B06C5C" w14:paraId="20D6E67D" w14:textId="77777777">
      <w:pPr>
        <w:pStyle w:val="ListParagraph"/>
        <w:numPr>
          <w:ilvl w:val="0"/>
          <w:numId w:val="18"/>
        </w:numPr>
        <w:spacing w:after="0" w:line="240" w:lineRule="auto"/>
        <w:rPr>
          <w:rFonts w:ascii="Times New Roman" w:hAnsi="Times New Roman"/>
        </w:rPr>
      </w:pPr>
      <w:r w:rsidRPr="00AB1516">
        <w:rPr>
          <w:rFonts w:ascii="Times New Roman" w:hAnsi="Times New Roman"/>
        </w:rPr>
        <w:t>Must be able to maintain a positive attitude and professionalism;</w:t>
      </w:r>
    </w:p>
    <w:p w:rsidR="00917B5C" w:rsidP="00917B5C" w:rsidRDefault="002B514C" w14:paraId="20D6E67E" w14:textId="77777777">
      <w:pPr>
        <w:pStyle w:val="ListParagraph"/>
        <w:numPr>
          <w:ilvl w:val="0"/>
          <w:numId w:val="18"/>
        </w:numPr>
        <w:spacing w:after="0" w:line="240" w:lineRule="auto"/>
        <w:rPr>
          <w:rFonts w:ascii="Times New Roman" w:hAnsi="Times New Roman"/>
        </w:rPr>
      </w:pPr>
      <w:r w:rsidRPr="00AB1516">
        <w:rPr>
          <w:rFonts w:ascii="Times New Roman" w:hAnsi="Times New Roman"/>
        </w:rPr>
        <w:t>Ability to express ideas and information verbally and in writing;</w:t>
      </w:r>
    </w:p>
    <w:p w:rsidR="00917B5C" w:rsidP="00917B5C" w:rsidRDefault="00EC74C2" w14:paraId="20D6E67F" w14:textId="77777777">
      <w:pPr>
        <w:pStyle w:val="ListParagraph"/>
        <w:numPr>
          <w:ilvl w:val="0"/>
          <w:numId w:val="18"/>
        </w:numPr>
        <w:spacing w:after="0" w:line="240" w:lineRule="auto"/>
        <w:rPr>
          <w:rFonts w:ascii="Times New Roman" w:hAnsi="Times New Roman"/>
        </w:rPr>
      </w:pPr>
      <w:r w:rsidRPr="00917B5C">
        <w:rPr>
          <w:rFonts w:ascii="Times New Roman" w:hAnsi="Times New Roman"/>
          <w:color w:val="000000"/>
        </w:rPr>
        <w:t>Must possess good communication, teaching, and presentation skills;</w:t>
      </w:r>
    </w:p>
    <w:p w:rsidRPr="00917B5C" w:rsidR="002B514C" w:rsidP="00917B5C" w:rsidRDefault="00B06C5C" w14:paraId="20D6E680" w14:textId="77777777">
      <w:pPr>
        <w:pStyle w:val="ListParagraph"/>
        <w:numPr>
          <w:ilvl w:val="0"/>
          <w:numId w:val="18"/>
        </w:numPr>
        <w:spacing w:after="0" w:line="240" w:lineRule="auto"/>
        <w:rPr>
          <w:rFonts w:ascii="Times New Roman" w:hAnsi="Times New Roman"/>
        </w:rPr>
      </w:pPr>
      <w:r w:rsidRPr="00917B5C">
        <w:rPr>
          <w:rFonts w:ascii="Times New Roman" w:hAnsi="Times New Roman"/>
        </w:rPr>
        <w:t>Strong writing and editing skills with an ability to provide clear and concise instructions;</w:t>
      </w:r>
    </w:p>
    <w:p w:rsidRPr="00AB1516" w:rsidR="00B06C5C" w:rsidP="00B06C5C" w:rsidRDefault="00B06C5C" w14:paraId="20D6E681" w14:textId="77777777">
      <w:pPr>
        <w:pStyle w:val="ListParagraph"/>
        <w:numPr>
          <w:ilvl w:val="0"/>
          <w:numId w:val="18"/>
        </w:numPr>
        <w:spacing w:after="0" w:line="240" w:lineRule="auto"/>
        <w:rPr>
          <w:rFonts w:ascii="Times New Roman" w:hAnsi="Times New Roman"/>
        </w:rPr>
      </w:pPr>
      <w:r w:rsidRPr="00AB1516">
        <w:rPr>
          <w:rFonts w:ascii="Times New Roman" w:hAnsi="Times New Roman"/>
        </w:rPr>
        <w:t>Excellent computer skills and proficiency with Microsoft Office products</w:t>
      </w:r>
      <w:r w:rsidRPr="00AB1516" w:rsidR="00584908">
        <w:rPr>
          <w:rFonts w:ascii="Times New Roman" w:hAnsi="Times New Roman"/>
        </w:rPr>
        <w:t xml:space="preserve"> especially Microsoft Excel</w:t>
      </w:r>
      <w:r w:rsidR="00917B5C">
        <w:rPr>
          <w:rFonts w:ascii="Times New Roman" w:hAnsi="Times New Roman"/>
        </w:rPr>
        <w:t xml:space="preserve"> and Word</w:t>
      </w:r>
      <w:r w:rsidRPr="00AB1516">
        <w:rPr>
          <w:rFonts w:ascii="Times New Roman" w:hAnsi="Times New Roman"/>
        </w:rPr>
        <w:t>;</w:t>
      </w:r>
    </w:p>
    <w:p w:rsidRPr="00AB1516" w:rsidR="002B514C" w:rsidP="002B514C" w:rsidRDefault="002B514C" w14:paraId="20D6E682" w14:textId="77777777">
      <w:pPr>
        <w:numPr>
          <w:ilvl w:val="0"/>
          <w:numId w:val="18"/>
        </w:numPr>
        <w:contextualSpacing/>
        <w:rPr>
          <w:sz w:val="22"/>
          <w:szCs w:val="22"/>
        </w:rPr>
      </w:pPr>
      <w:r w:rsidRPr="00AB1516">
        <w:rPr>
          <w:sz w:val="22"/>
          <w:szCs w:val="22"/>
        </w:rPr>
        <w:t>Ability to work independently in the absence of supervision;</w:t>
      </w:r>
    </w:p>
    <w:p w:rsidRPr="00AB1516" w:rsidR="002B514C" w:rsidP="002B514C" w:rsidRDefault="002B514C" w14:paraId="20D6E683" w14:textId="77777777">
      <w:pPr>
        <w:pStyle w:val="ListParagraph"/>
        <w:numPr>
          <w:ilvl w:val="0"/>
          <w:numId w:val="18"/>
        </w:numPr>
        <w:spacing w:after="0" w:line="240" w:lineRule="auto"/>
        <w:rPr>
          <w:rFonts w:ascii="Times New Roman" w:hAnsi="Times New Roman"/>
        </w:rPr>
      </w:pPr>
      <w:r w:rsidRPr="00AB1516">
        <w:rPr>
          <w:rFonts w:ascii="Times New Roman" w:hAnsi="Times New Roman"/>
        </w:rPr>
        <w:t>Ability to work productively in a fast-paced environment with shifting priorities;</w:t>
      </w:r>
    </w:p>
    <w:p w:rsidR="00917B5C" w:rsidP="00917B5C" w:rsidRDefault="0006200F" w14:paraId="20D6E684" w14:textId="77777777">
      <w:pPr>
        <w:numPr>
          <w:ilvl w:val="0"/>
          <w:numId w:val="18"/>
        </w:numPr>
        <w:rPr>
          <w:sz w:val="22"/>
          <w:szCs w:val="22"/>
        </w:rPr>
      </w:pPr>
      <w:r w:rsidRPr="00AB1516">
        <w:rPr>
          <w:sz w:val="22"/>
          <w:szCs w:val="22"/>
        </w:rPr>
        <w:t>Ability to set priorities and manage multiple priorities;</w:t>
      </w:r>
    </w:p>
    <w:p w:rsidRPr="00917B5C" w:rsidR="00B06C5C" w:rsidP="00917B5C" w:rsidRDefault="0006200F" w14:paraId="20D6E685" w14:textId="77777777">
      <w:pPr>
        <w:numPr>
          <w:ilvl w:val="0"/>
          <w:numId w:val="18"/>
        </w:numPr>
        <w:rPr>
          <w:sz w:val="22"/>
          <w:szCs w:val="22"/>
        </w:rPr>
      </w:pPr>
      <w:r w:rsidRPr="00917B5C">
        <w:rPr>
          <w:sz w:val="22"/>
          <w:szCs w:val="22"/>
        </w:rPr>
        <w:t>Ability to resolve public concerns and difficulties using tact, courtesy, and good judgment;</w:t>
      </w:r>
    </w:p>
    <w:p w:rsidR="00B06C5C" w:rsidP="00B06C5C" w:rsidRDefault="00B06C5C" w14:paraId="20D6E686" w14:textId="77777777">
      <w:pPr>
        <w:pStyle w:val="ListParagraph"/>
        <w:numPr>
          <w:ilvl w:val="0"/>
          <w:numId w:val="18"/>
        </w:numPr>
        <w:spacing w:after="0" w:line="240" w:lineRule="auto"/>
        <w:rPr>
          <w:rFonts w:ascii="Times New Roman" w:hAnsi="Times New Roman"/>
        </w:rPr>
      </w:pPr>
      <w:r w:rsidRPr="00AB1516">
        <w:rPr>
          <w:rFonts w:ascii="Times New Roman" w:hAnsi="Times New Roman"/>
        </w:rPr>
        <w:t>Ability to understand and implement library policy and procedures;</w:t>
      </w:r>
    </w:p>
    <w:p w:rsidRPr="00AB1516" w:rsidR="00917B5C" w:rsidP="00B06C5C" w:rsidRDefault="00917B5C" w14:paraId="20D6E687" w14:textId="77777777">
      <w:pPr>
        <w:pStyle w:val="ListParagraph"/>
        <w:numPr>
          <w:ilvl w:val="0"/>
          <w:numId w:val="18"/>
        </w:numPr>
        <w:spacing w:after="0" w:line="240" w:lineRule="auto"/>
        <w:rPr>
          <w:rFonts w:ascii="Times New Roman" w:hAnsi="Times New Roman"/>
        </w:rPr>
      </w:pPr>
      <w:r w:rsidRPr="00AB1516">
        <w:rPr>
          <w:rFonts w:ascii="Times New Roman" w:hAnsi="Times New Roman"/>
        </w:rPr>
        <w:t>Ability to foster a collaborative environment with and lead teams and people of diverse backgrounds;</w:t>
      </w:r>
    </w:p>
    <w:p w:rsidRPr="00AB1516" w:rsidR="0006200F" w:rsidP="0006200F" w:rsidRDefault="0006200F" w14:paraId="20D6E688" w14:textId="77777777">
      <w:pPr>
        <w:numPr>
          <w:ilvl w:val="0"/>
          <w:numId w:val="18"/>
        </w:numPr>
        <w:rPr>
          <w:sz w:val="22"/>
          <w:szCs w:val="22"/>
        </w:rPr>
      </w:pPr>
      <w:r w:rsidRPr="00AB1516">
        <w:rPr>
          <w:sz w:val="22"/>
          <w:szCs w:val="22"/>
        </w:rPr>
        <w:t>Ability to manage, direct and coordinate the work of supervisory, professional, and technical personnel;</w:t>
      </w:r>
    </w:p>
    <w:p w:rsidRPr="00AB1516" w:rsidR="0006200F" w:rsidP="0006200F" w:rsidRDefault="0006200F" w14:paraId="20D6E689" w14:textId="77777777">
      <w:pPr>
        <w:numPr>
          <w:ilvl w:val="0"/>
          <w:numId w:val="18"/>
        </w:numPr>
        <w:rPr>
          <w:sz w:val="22"/>
          <w:szCs w:val="22"/>
        </w:rPr>
      </w:pPr>
      <w:r w:rsidRPr="00AB1516">
        <w:rPr>
          <w:sz w:val="22"/>
          <w:szCs w:val="22"/>
        </w:rPr>
        <w:t>Ability to select, supervise, train and evaluate staff; provide administrative and professional leadership and direction and recommend and implement goals, objectives, and practices for providing effective and efficient administrative services;</w:t>
      </w:r>
    </w:p>
    <w:p w:rsidR="00917B5C" w:rsidP="00917B5C" w:rsidRDefault="0006200F" w14:paraId="20D6E68A" w14:textId="77777777">
      <w:pPr>
        <w:numPr>
          <w:ilvl w:val="0"/>
          <w:numId w:val="18"/>
        </w:numPr>
        <w:rPr>
          <w:sz w:val="22"/>
          <w:szCs w:val="22"/>
        </w:rPr>
      </w:pPr>
      <w:r w:rsidRPr="00AB1516">
        <w:rPr>
          <w:sz w:val="22"/>
          <w:szCs w:val="22"/>
        </w:rPr>
        <w:t>Ability to assess community needs and trends, project future demographic changes and resulting needs, develop long-range strategies for programs;</w:t>
      </w:r>
    </w:p>
    <w:p w:rsidRPr="00917B5C" w:rsidR="00EC74C2" w:rsidP="00917B5C" w:rsidRDefault="00917B5C" w14:paraId="20D6E68B" w14:textId="77777777">
      <w:pPr>
        <w:numPr>
          <w:ilvl w:val="0"/>
          <w:numId w:val="18"/>
        </w:numPr>
        <w:rPr>
          <w:sz w:val="22"/>
          <w:szCs w:val="22"/>
        </w:rPr>
      </w:pPr>
      <w:r>
        <w:rPr>
          <w:sz w:val="22"/>
          <w:szCs w:val="22"/>
        </w:rPr>
        <w:t xml:space="preserve">Must </w:t>
      </w:r>
      <w:r w:rsidRPr="00917B5C" w:rsidR="00EC74C2">
        <w:rPr>
          <w:color w:val="000000"/>
          <w:sz w:val="22"/>
          <w:szCs w:val="22"/>
        </w:rPr>
        <w:t>be able to travel to work at all library locations</w:t>
      </w:r>
      <w:r w:rsidRPr="00917B5C" w:rsidR="00584908">
        <w:rPr>
          <w:color w:val="000000"/>
          <w:sz w:val="22"/>
          <w:szCs w:val="22"/>
        </w:rPr>
        <w:t xml:space="preserve"> and other locations in the city, often at multiple locations throughout the day and week</w:t>
      </w:r>
    </w:p>
    <w:p w:rsidRPr="00AB1516" w:rsidR="002D7AE4" w:rsidRDefault="002D7AE4" w14:paraId="20D6E68C" w14:textId="77777777">
      <w:pPr>
        <w:rPr>
          <w:sz w:val="22"/>
          <w:szCs w:val="22"/>
        </w:rPr>
      </w:pPr>
    </w:p>
    <w:p w:rsidRPr="00AB1516" w:rsidR="002D7AE4" w:rsidRDefault="002D7AE4" w14:paraId="20D6E68D" w14:textId="77777777">
      <w:pPr>
        <w:shd w:val="clear" w:color="auto" w:fill="E0E0E0"/>
        <w:rPr>
          <w:b/>
          <w:sz w:val="22"/>
          <w:szCs w:val="22"/>
        </w:rPr>
      </w:pPr>
      <w:r w:rsidRPr="00AB1516">
        <w:rPr>
          <w:b/>
          <w:sz w:val="22"/>
          <w:szCs w:val="22"/>
        </w:rPr>
        <w:t xml:space="preserve">Physical </w:t>
      </w:r>
      <w:r w:rsidRPr="00AB1516" w:rsidR="003C50AA">
        <w:rPr>
          <w:b/>
          <w:sz w:val="22"/>
          <w:szCs w:val="22"/>
        </w:rPr>
        <w:t>Demands</w:t>
      </w:r>
    </w:p>
    <w:p w:rsidRPr="00AB1516" w:rsidR="0006200F" w:rsidP="0006200F" w:rsidRDefault="0006200F" w14:paraId="20D6E68E" w14:textId="77777777">
      <w:pPr>
        <w:rPr>
          <w:sz w:val="22"/>
          <w:szCs w:val="22"/>
        </w:rPr>
      </w:pPr>
      <w:r w:rsidRPr="00AB1516">
        <w:rPr>
          <w:sz w:val="22"/>
          <w:szCs w:val="22"/>
        </w:rPr>
        <w:t>The physical demands described here are representative of those that must be met by an employee to successfully perform the essential functions of this job.  Reasonable accommodations must be made to enable individuals with disabilities to perform the essential functions.</w:t>
      </w:r>
    </w:p>
    <w:p w:rsidRPr="00AB1516" w:rsidR="0006200F" w:rsidP="0006200F" w:rsidRDefault="0006200F" w14:paraId="20D6E68F" w14:textId="77777777">
      <w:pPr>
        <w:rPr>
          <w:sz w:val="22"/>
          <w:szCs w:val="22"/>
        </w:rPr>
      </w:pPr>
    </w:p>
    <w:p w:rsidRPr="00AB1516" w:rsidR="0006200F" w:rsidP="0006200F" w:rsidRDefault="0006200F" w14:paraId="20D6E690" w14:textId="77777777">
      <w:pPr>
        <w:numPr>
          <w:ilvl w:val="0"/>
          <w:numId w:val="7"/>
        </w:numPr>
        <w:ind w:hanging="360"/>
        <w:contextualSpacing/>
        <w:rPr>
          <w:b/>
          <w:sz w:val="22"/>
          <w:szCs w:val="22"/>
        </w:rPr>
      </w:pPr>
      <w:r w:rsidRPr="00AB1516">
        <w:rPr>
          <w:sz w:val="22"/>
          <w:szCs w:val="22"/>
        </w:rPr>
        <w:t>While performing the duties of this job, the employee is frequently required to stand, sit, and talk or hear.  The employee is required to use hands to finger, handle, feel, or operate objects, tools, or controls; and reach with hands and arms.  The employee is occasionally required to climb or balance; stoop, kneel, crouch, or crawl. Packing and loading of materials and books will be required.</w:t>
      </w:r>
    </w:p>
    <w:p w:rsidRPr="00AB1516" w:rsidR="0006200F" w:rsidP="0006200F" w:rsidRDefault="0006200F" w14:paraId="20D6E691" w14:textId="77777777">
      <w:pPr>
        <w:numPr>
          <w:ilvl w:val="0"/>
          <w:numId w:val="7"/>
        </w:numPr>
        <w:ind w:hanging="360"/>
        <w:contextualSpacing/>
        <w:rPr>
          <w:b/>
          <w:sz w:val="22"/>
          <w:szCs w:val="22"/>
        </w:rPr>
      </w:pPr>
      <w:r w:rsidRPr="00AB1516">
        <w:rPr>
          <w:sz w:val="22"/>
          <w:szCs w:val="22"/>
        </w:rPr>
        <w:t xml:space="preserve">Tasks may involve lifting and/or moving 15-44 pounds on a regular basis and driving between library sites and outreach locations.  </w:t>
      </w:r>
    </w:p>
    <w:p w:rsidRPr="00AB1516" w:rsidR="0006200F" w:rsidP="0006200F" w:rsidRDefault="0006200F" w14:paraId="20D6E692" w14:textId="77777777">
      <w:pPr>
        <w:numPr>
          <w:ilvl w:val="0"/>
          <w:numId w:val="7"/>
        </w:numPr>
        <w:ind w:hanging="360"/>
        <w:contextualSpacing/>
        <w:rPr>
          <w:b/>
          <w:sz w:val="22"/>
          <w:szCs w:val="22"/>
        </w:rPr>
      </w:pPr>
      <w:r w:rsidRPr="00AB1516">
        <w:rPr>
          <w:sz w:val="22"/>
          <w:szCs w:val="22"/>
        </w:rPr>
        <w:t>Specific vision abilities required by this job include close vision, distance vision, color vision, peripheral vision, depth perception and visual acuity to read computer screen and perform various detailed work.</w:t>
      </w:r>
    </w:p>
    <w:p w:rsidRPr="00AB1516" w:rsidR="002D7AE4" w:rsidRDefault="002D7AE4" w14:paraId="20D6E693" w14:textId="77777777">
      <w:pPr>
        <w:rPr>
          <w:sz w:val="22"/>
          <w:szCs w:val="22"/>
        </w:rPr>
      </w:pPr>
    </w:p>
    <w:p w:rsidRPr="00AB1516" w:rsidR="002D7AE4" w:rsidRDefault="003C50AA" w14:paraId="20D6E694" w14:textId="77777777">
      <w:pPr>
        <w:shd w:val="clear" w:color="auto" w:fill="E0E0E0"/>
        <w:rPr>
          <w:b/>
          <w:sz w:val="22"/>
          <w:szCs w:val="22"/>
        </w:rPr>
      </w:pPr>
      <w:r w:rsidRPr="00AB1516">
        <w:rPr>
          <w:b/>
          <w:sz w:val="22"/>
          <w:szCs w:val="22"/>
        </w:rPr>
        <w:t xml:space="preserve">Kind of Examination </w:t>
      </w:r>
    </w:p>
    <w:p w:rsidRPr="00AB1516" w:rsidR="00EC74C2" w:rsidP="00EC74C2" w:rsidRDefault="00EC74C2" w14:paraId="20D6E695" w14:textId="77777777">
      <w:pPr>
        <w:pStyle w:val="Default"/>
        <w:rPr>
          <w:rFonts w:ascii="Times New Roman" w:hAnsi="Times New Roman" w:cs="Times New Roman"/>
          <w:sz w:val="22"/>
          <w:szCs w:val="22"/>
        </w:rPr>
      </w:pPr>
      <w:r w:rsidRPr="00AB1516">
        <w:rPr>
          <w:rFonts w:ascii="Times New Roman" w:hAnsi="Times New Roman" w:cs="Times New Roman"/>
          <w:sz w:val="22"/>
          <w:szCs w:val="22"/>
        </w:rPr>
        <w:t xml:space="preserve">Candidate must qualify for the City of New Orleans Librarian </w:t>
      </w:r>
      <w:r w:rsidRPr="00AB1516" w:rsidR="0006200F">
        <w:rPr>
          <w:rFonts w:ascii="Times New Roman" w:hAnsi="Times New Roman" w:cs="Times New Roman"/>
          <w:sz w:val="22"/>
          <w:szCs w:val="22"/>
        </w:rPr>
        <w:t xml:space="preserve">III </w:t>
      </w:r>
      <w:r w:rsidRPr="00AB1516">
        <w:rPr>
          <w:rFonts w:ascii="Times New Roman" w:hAnsi="Times New Roman" w:cs="Times New Roman"/>
          <w:sz w:val="22"/>
          <w:szCs w:val="22"/>
        </w:rPr>
        <w:t xml:space="preserve">register </w:t>
      </w:r>
    </w:p>
    <w:p w:rsidRPr="00AB1516" w:rsidR="0051020C" w:rsidRDefault="0051020C" w14:paraId="20D6E696" w14:textId="77777777">
      <w:pPr>
        <w:rPr>
          <w:sz w:val="22"/>
          <w:szCs w:val="22"/>
        </w:rPr>
      </w:pPr>
    </w:p>
    <w:p w:rsidRPr="00AB1516" w:rsidR="003C50AA" w:rsidP="008937A9" w:rsidRDefault="003C50AA" w14:paraId="20D6E697" w14:textId="77777777">
      <w:pPr>
        <w:shd w:val="clear" w:color="auto" w:fill="E0E0E0"/>
        <w:rPr>
          <w:b/>
          <w:sz w:val="22"/>
          <w:szCs w:val="22"/>
        </w:rPr>
      </w:pPr>
      <w:r w:rsidRPr="00AB1516">
        <w:rPr>
          <w:b/>
          <w:sz w:val="22"/>
          <w:szCs w:val="22"/>
        </w:rPr>
        <w:t>Direct reports</w:t>
      </w:r>
    </w:p>
    <w:p w:rsidRPr="00AB1516" w:rsidR="003C50AA" w:rsidRDefault="0006200F" w14:paraId="20D6E698" w14:textId="77777777">
      <w:pPr>
        <w:rPr>
          <w:sz w:val="22"/>
          <w:szCs w:val="22"/>
        </w:rPr>
      </w:pPr>
      <w:r w:rsidRPr="53F858F3" w:rsidR="53F858F3">
        <w:rPr>
          <w:sz w:val="22"/>
          <w:szCs w:val="22"/>
        </w:rPr>
        <w:t xml:space="preserve">Librarian I or IIs </w:t>
      </w:r>
      <w:r w:rsidRPr="53F858F3" w:rsidR="53F858F3">
        <w:rPr>
          <w:sz w:val="22"/>
          <w:szCs w:val="22"/>
        </w:rPr>
        <w:t>and/or assistants, technical and clerical personnel</w:t>
      </w:r>
    </w:p>
    <w:p w:rsidR="53F858F3" w:rsidP="53F858F3" w:rsidRDefault="53F858F3" w14:paraId="4F7A76AE" w14:textId="760FE39B">
      <w:pPr>
        <w:pStyle w:val="Normal"/>
        <w:rPr>
          <w:sz w:val="24"/>
          <w:szCs w:val="24"/>
        </w:rPr>
      </w:pPr>
    </w:p>
    <w:p w:rsidR="53F858F3" w:rsidP="53F858F3" w:rsidRDefault="53F858F3" w14:paraId="776BCBA9" w14:textId="3BD025E6">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3F858F3" w:rsidR="53F858F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apply, email </w:t>
      </w:r>
      <w:hyperlink r:id="Rf61052baa51641c2">
        <w:r w:rsidRPr="53F858F3" w:rsidR="53F858F3">
          <w:rPr>
            <w:rStyle w:val="Hyperlink"/>
            <w:rFonts w:ascii="Calibri" w:hAnsi="Calibri" w:eastAsia="Calibri" w:cs="Calibri"/>
            <w:b w:val="0"/>
            <w:bCs w:val="0"/>
            <w:i w:val="0"/>
            <w:iCs w:val="0"/>
            <w:caps w:val="0"/>
            <w:smallCaps w:val="0"/>
            <w:strike w:val="0"/>
            <w:dstrike w:val="0"/>
            <w:noProof w:val="0"/>
            <w:sz w:val="22"/>
            <w:szCs w:val="22"/>
            <w:lang w:val="en-US"/>
          </w:rPr>
          <w:t>rmatthews@nolalibrary.org</w:t>
        </w:r>
      </w:hyperlink>
    </w:p>
    <w:p w:rsidR="53F858F3" w:rsidP="53F858F3" w:rsidRDefault="53F858F3" w14:paraId="76AC0C2F" w14:textId="1D3E6457">
      <w:pPr>
        <w:pStyle w:val="Normal"/>
        <w:rPr>
          <w:sz w:val="24"/>
          <w:szCs w:val="24"/>
        </w:rPr>
      </w:pPr>
    </w:p>
    <w:p w:rsidRPr="00AB1516" w:rsidR="008937A9" w:rsidRDefault="008937A9" w14:paraId="20D6E699" w14:textId="77777777">
      <w:pPr>
        <w:rPr>
          <w:sz w:val="22"/>
          <w:szCs w:val="22"/>
        </w:rPr>
      </w:pPr>
    </w:p>
    <w:sectPr w:rsidRPr="00AB1516" w:rsidR="008937A9" w:rsidSect="008937A9">
      <w:headerReference w:type="even" r:id="rId10"/>
      <w:headerReference w:type="default" r:id="rId11"/>
      <w:headerReference w:type="first" r:id="rId12"/>
      <w:pgSz w:w="12240" w:h="15840" w:orient="portrait"/>
      <w:pgMar w:top="432" w:right="576" w:bottom="432" w:left="576" w:header="446" w:footer="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778" w:rsidRDefault="00FA6778" w14:paraId="20D6E69E" w14:textId="77777777">
      <w:r>
        <w:separator/>
      </w:r>
    </w:p>
  </w:endnote>
  <w:endnote w:type="continuationSeparator" w:id="0">
    <w:p w:rsidR="00FA6778" w:rsidRDefault="00FA6778" w14:paraId="20D6E6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778" w:rsidRDefault="00FA6778" w14:paraId="20D6E69C" w14:textId="77777777">
      <w:r>
        <w:separator/>
      </w:r>
    </w:p>
  </w:footnote>
  <w:footnote w:type="continuationSeparator" w:id="0">
    <w:p w:rsidR="00FA6778" w:rsidRDefault="00FA6778" w14:paraId="20D6E69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D7AE4" w:rsidRDefault="00595418" w14:paraId="20D6E6A0" w14:textId="77777777">
    <w:pPr>
      <w:pStyle w:val="Header"/>
    </w:pPr>
    <w:r>
      <w:rPr>
        <w:noProof/>
      </w:rPr>
      <w:drawing>
        <wp:inline distT="0" distB="0" distL="0" distR="0" wp14:anchorId="20D6E6A6" wp14:editId="20D6E6A7">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2D7AE4" w:rsidRDefault="002D7AE4" w14:paraId="20D6E6A1" w14:textId="77777777">
    <w:pPr>
      <w:pStyle w:val="Header"/>
      <w:tabs>
        <w:tab w:val="clear" w:pos="8640"/>
        <w:tab w:val="right" w:pos="9360"/>
      </w:tabs>
      <w:ind w:left="-720" w:right="-720"/>
      <w:jc w:val="right"/>
    </w:pPr>
  </w:p>
  <w:p w:rsidR="002D7AE4" w:rsidRDefault="002D7AE4" w14:paraId="20D6E6A2" w14:textId="77777777">
    <w:pPr>
      <w:pStyle w:val="Header"/>
      <w:tabs>
        <w:tab w:val="clear" w:pos="8640"/>
      </w:tabs>
      <w:ind w:left="-1260" w:right="-720"/>
      <w:jc w:val="right"/>
    </w:pPr>
  </w:p>
  <w:p w:rsidR="002D7AE4" w:rsidRDefault="00595418" w14:paraId="20D6E6A3" w14:textId="77777777">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7728" behindDoc="0" locked="0" layoutInCell="1" allowOverlap="1" wp14:anchorId="20D6E6A8" wp14:editId="20D6E6A9">
              <wp:simplePos x="0" y="0"/>
              <wp:positionH relativeFrom="column">
                <wp:posOffset>5880735</wp:posOffset>
              </wp:positionH>
              <wp:positionV relativeFrom="paragraph">
                <wp:posOffset>509270</wp:posOffset>
              </wp:positionV>
              <wp:extent cx="457200" cy="3086100"/>
              <wp:effectExtent l="381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AE4" w:rsidRDefault="002D7AE4" w14:paraId="20D6E6AD" w14:textId="77777777">
                          <w:pPr>
                            <w:rPr>
                              <w:rFonts w:ascii="Verdana" w:hAnsi="Verdana"/>
                              <w:sz w:val="28"/>
                            </w:rPr>
                          </w:pPr>
                        </w:p>
                        <w:p w:rsidR="002D7AE4" w:rsidRDefault="002D7AE4" w14:paraId="20D6E6AE" w14:textId="77777777">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0D6E6A8">
              <v:stroke joinstyle="miter"/>
              <v:path gradientshapeok="t" o:connecttype="rect"/>
            </v:shapetype>
            <v:shape id="Text Box 7" style="position:absolute;left:0;text-align:left;margin-left:463.05pt;margin-top:40.1pt;width:36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">
              <v:textbox style="layout-flow:vertical">
                <w:txbxContent>
                  <w:p w:rsidR="002D7AE4" w:rsidRDefault="002D7AE4" w14:paraId="20D6E6AD" w14:textId="77777777">
                    <w:pPr>
                      <w:rPr>
                        <w:rFonts w:ascii="Verdana" w:hAnsi="Verdana"/>
                        <w:sz w:val="28"/>
                      </w:rPr>
                    </w:pPr>
                  </w:p>
                  <w:p w:rsidR="002D7AE4" w:rsidRDefault="002D7AE4" w14:paraId="20D6E6AE" w14:textId="77777777">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175B8" w:rsidP="001175B8" w:rsidRDefault="001175B8" w14:paraId="20D6E6A4" w14:textId="77777777">
    <w:pPr>
      <w:jc w:val="right"/>
      <w:rPr>
        <w:rFonts w:ascii="Verdana" w:hAnsi="Verdana"/>
        <w:sz w:val="28"/>
      </w:rPr>
    </w:pPr>
  </w:p>
  <w:p w:rsidRPr="003C50AA" w:rsidR="002D7AE4" w:rsidP="003C50AA" w:rsidRDefault="00595418" w14:paraId="20D6E6A5" w14:textId="77777777">
    <w:pPr>
      <w:rPr>
        <w:rFonts w:ascii="Georgia" w:hAnsi="Georgia"/>
        <w:b/>
        <w:sz w:val="28"/>
      </w:rPr>
    </w:pPr>
    <w:r>
      <w:rPr>
        <w:noProof/>
        <w:sz w:val="32"/>
      </w:rPr>
      <w:drawing>
        <wp:inline distT="0" distB="0" distL="0" distR="0" wp14:anchorId="20D6E6AA" wp14:editId="20D6E6AB">
          <wp:extent cx="107632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62000"/>
                  </a:xfrm>
                  <a:prstGeom prst="rect">
                    <a:avLst/>
                  </a:prstGeom>
                  <a:noFill/>
                  <a:ln>
                    <a:noFill/>
                  </a:ln>
                </pic:spPr>
              </pic:pic>
            </a:graphicData>
          </a:graphic>
        </wp:inline>
      </w:drawing>
    </w:r>
    <w:r w:rsidR="003C50AA">
      <w:rPr>
        <w:sz w:val="32"/>
      </w:rPr>
      <w:t xml:space="preserve">                 </w:t>
    </w:r>
    <w:r w:rsidRPr="003C50AA" w:rsidR="003C50AA">
      <w:rPr>
        <w:b/>
        <w:sz w:val="32"/>
      </w:rPr>
      <w:t xml:space="preserve"> </w:t>
    </w:r>
    <w:r w:rsidR="003C50AA">
      <w:rPr>
        <w:b/>
        <w:sz w:val="32"/>
      </w:rPr>
      <w:t xml:space="preserve">           </w:t>
    </w:r>
    <w:r w:rsidRPr="003C50AA" w:rsidR="003C50AA">
      <w:rPr>
        <w:b/>
        <w:sz w:val="32"/>
      </w:rPr>
      <w:t xml:space="preserve">JOB DESCRIPTION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F87"/>
    <w:multiLevelType w:val="hybridMultilevel"/>
    <w:tmpl w:val="A9D874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58474F"/>
    <w:multiLevelType w:val="hybridMultilevel"/>
    <w:tmpl w:val="A9B8A8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4A4286"/>
    <w:multiLevelType w:val="hybridMultilevel"/>
    <w:tmpl w:val="BC78022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88F08FC"/>
    <w:multiLevelType w:val="hybridMultilevel"/>
    <w:tmpl w:val="A50097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536F44"/>
    <w:multiLevelType w:val="hybridMultilevel"/>
    <w:tmpl w:val="BC547A0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AF34A1E"/>
    <w:multiLevelType w:val="hybridMultilevel"/>
    <w:tmpl w:val="20D628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66B2A24"/>
    <w:multiLevelType w:val="hybridMultilevel"/>
    <w:tmpl w:val="B4BC075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7653DED"/>
    <w:multiLevelType w:val="hybridMultilevel"/>
    <w:tmpl w:val="FC4ECD3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1AC23674"/>
    <w:multiLevelType w:val="multilevel"/>
    <w:tmpl w:val="80E440EE"/>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9" w15:restartNumberingAfterBreak="0">
    <w:nsid w:val="1F5F39E7"/>
    <w:multiLevelType w:val="multilevel"/>
    <w:tmpl w:val="165E7B30"/>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0" w15:restartNumberingAfterBreak="0">
    <w:nsid w:val="32437301"/>
    <w:multiLevelType w:val="multilevel"/>
    <w:tmpl w:val="89D4EF6A"/>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1" w15:restartNumberingAfterBreak="0">
    <w:nsid w:val="38D1581A"/>
    <w:multiLevelType w:val="hybridMultilevel"/>
    <w:tmpl w:val="0AE8DCA4"/>
    <w:lvl w:ilvl="0" w:tplc="04090001">
      <w:start w:val="1"/>
      <w:numFmt w:val="bullet"/>
      <w:lvlText w:val=""/>
      <w:lvlJc w:val="left"/>
      <w:pPr>
        <w:ind w:left="720" w:hanging="360"/>
      </w:pPr>
      <w:rPr>
        <w:rFonts w:hint="default" w:ascii="Symbol" w:hAnsi="Symbol"/>
      </w:rPr>
    </w:lvl>
    <w:lvl w:ilvl="1" w:tplc="03AAF0D2">
      <w:numFmt w:val="bullet"/>
      <w:lvlText w:val="•"/>
      <w:lvlJc w:val="left"/>
      <w:pPr>
        <w:ind w:left="1440" w:hanging="360"/>
      </w:pPr>
      <w:rPr>
        <w:rFonts w:hint="default" w:ascii="Times New Roman" w:hAnsi="Times New Roman" w:eastAsia="Times New Roman"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1A8163A"/>
    <w:multiLevelType w:val="multilevel"/>
    <w:tmpl w:val="CD50FF28"/>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3" w15:restartNumberingAfterBreak="0">
    <w:nsid w:val="51F734AB"/>
    <w:multiLevelType w:val="hybridMultilevel"/>
    <w:tmpl w:val="960605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47D19F3"/>
    <w:multiLevelType w:val="hybridMultilevel"/>
    <w:tmpl w:val="52AE53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DBD7011"/>
    <w:multiLevelType w:val="multilevel"/>
    <w:tmpl w:val="89D4EF6A"/>
    <w:lvl w:ilvl="0">
      <w:start w:val="1"/>
      <w:numFmt w:val="bullet"/>
      <w:lvlText w:val="●"/>
      <w:lvlJc w:val="left"/>
      <w:pPr>
        <w:ind w:left="0" w:firstLine="360"/>
      </w:pPr>
      <w:rPr>
        <w:rFonts w:ascii="Arial" w:hAnsi="Arial" w:eastAsia="Arial" w:cs="Arial"/>
      </w:rPr>
    </w:lvl>
    <w:lvl w:ilvl="1">
      <w:start w:val="1"/>
      <w:numFmt w:val="bullet"/>
      <w:lvlText w:val="o"/>
      <w:lvlJc w:val="left"/>
      <w:pPr>
        <w:ind w:left="720" w:firstLine="1080"/>
      </w:pPr>
      <w:rPr>
        <w:rFonts w:ascii="Arial" w:hAnsi="Arial" w:eastAsia="Arial" w:cs="Arial"/>
      </w:rPr>
    </w:lvl>
    <w:lvl w:ilvl="2">
      <w:start w:val="1"/>
      <w:numFmt w:val="bullet"/>
      <w:lvlText w:val="▪"/>
      <w:lvlJc w:val="left"/>
      <w:pPr>
        <w:ind w:left="1440" w:firstLine="1800"/>
      </w:pPr>
      <w:rPr>
        <w:rFonts w:ascii="Arial" w:hAnsi="Arial" w:eastAsia="Arial" w:cs="Arial"/>
      </w:rPr>
    </w:lvl>
    <w:lvl w:ilvl="3">
      <w:start w:val="1"/>
      <w:numFmt w:val="bullet"/>
      <w:lvlText w:val="●"/>
      <w:lvlJc w:val="left"/>
      <w:pPr>
        <w:ind w:left="2160" w:firstLine="2520"/>
      </w:pPr>
      <w:rPr>
        <w:rFonts w:ascii="Arial" w:hAnsi="Arial" w:eastAsia="Arial" w:cs="Arial"/>
      </w:rPr>
    </w:lvl>
    <w:lvl w:ilvl="4">
      <w:start w:val="1"/>
      <w:numFmt w:val="bullet"/>
      <w:lvlText w:val="o"/>
      <w:lvlJc w:val="left"/>
      <w:pPr>
        <w:ind w:left="2880" w:firstLine="3240"/>
      </w:pPr>
      <w:rPr>
        <w:rFonts w:ascii="Arial" w:hAnsi="Arial" w:eastAsia="Arial" w:cs="Arial"/>
      </w:rPr>
    </w:lvl>
    <w:lvl w:ilvl="5">
      <w:start w:val="1"/>
      <w:numFmt w:val="bullet"/>
      <w:lvlText w:val="▪"/>
      <w:lvlJc w:val="left"/>
      <w:pPr>
        <w:ind w:left="3600" w:firstLine="3960"/>
      </w:pPr>
      <w:rPr>
        <w:rFonts w:ascii="Arial" w:hAnsi="Arial" w:eastAsia="Arial" w:cs="Arial"/>
      </w:rPr>
    </w:lvl>
    <w:lvl w:ilvl="6">
      <w:start w:val="1"/>
      <w:numFmt w:val="bullet"/>
      <w:lvlText w:val="●"/>
      <w:lvlJc w:val="left"/>
      <w:pPr>
        <w:ind w:left="4320" w:firstLine="4680"/>
      </w:pPr>
      <w:rPr>
        <w:rFonts w:ascii="Arial" w:hAnsi="Arial" w:eastAsia="Arial" w:cs="Arial"/>
      </w:rPr>
    </w:lvl>
    <w:lvl w:ilvl="7">
      <w:start w:val="1"/>
      <w:numFmt w:val="bullet"/>
      <w:lvlText w:val="o"/>
      <w:lvlJc w:val="left"/>
      <w:pPr>
        <w:ind w:left="5040" w:firstLine="5400"/>
      </w:pPr>
      <w:rPr>
        <w:rFonts w:ascii="Arial" w:hAnsi="Arial" w:eastAsia="Arial" w:cs="Arial"/>
      </w:rPr>
    </w:lvl>
    <w:lvl w:ilvl="8">
      <w:start w:val="1"/>
      <w:numFmt w:val="bullet"/>
      <w:lvlText w:val="▪"/>
      <w:lvlJc w:val="left"/>
      <w:pPr>
        <w:ind w:left="5760" w:firstLine="6120"/>
      </w:pPr>
      <w:rPr>
        <w:rFonts w:ascii="Arial" w:hAnsi="Arial" w:eastAsia="Arial" w:cs="Arial"/>
      </w:rPr>
    </w:lvl>
  </w:abstractNum>
  <w:abstractNum w:abstractNumId="16" w15:restartNumberingAfterBreak="0">
    <w:nsid w:val="62FB04D1"/>
    <w:multiLevelType w:val="multilevel"/>
    <w:tmpl w:val="EC3AEF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5AD6B64"/>
    <w:multiLevelType w:val="multilevel"/>
    <w:tmpl w:val="541C3E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6005359"/>
    <w:multiLevelType w:val="hybridMultilevel"/>
    <w:tmpl w:val="663C65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0251369"/>
    <w:multiLevelType w:val="multilevel"/>
    <w:tmpl w:val="89D4EF6A"/>
    <w:lvl w:ilvl="0">
      <w:start w:val="1"/>
      <w:numFmt w:val="bullet"/>
      <w:lvlText w:val="●"/>
      <w:lvlJc w:val="left"/>
      <w:pPr>
        <w:ind w:left="0" w:firstLine="360"/>
      </w:pPr>
      <w:rPr>
        <w:rFonts w:ascii="Arial" w:hAnsi="Arial" w:eastAsia="Arial" w:cs="Arial"/>
      </w:rPr>
    </w:lvl>
    <w:lvl w:ilvl="1">
      <w:start w:val="1"/>
      <w:numFmt w:val="bullet"/>
      <w:lvlText w:val="o"/>
      <w:lvlJc w:val="left"/>
      <w:pPr>
        <w:ind w:left="720" w:firstLine="1080"/>
      </w:pPr>
      <w:rPr>
        <w:rFonts w:ascii="Arial" w:hAnsi="Arial" w:eastAsia="Arial" w:cs="Arial"/>
      </w:rPr>
    </w:lvl>
    <w:lvl w:ilvl="2">
      <w:start w:val="1"/>
      <w:numFmt w:val="bullet"/>
      <w:lvlText w:val="▪"/>
      <w:lvlJc w:val="left"/>
      <w:pPr>
        <w:ind w:left="1440" w:firstLine="1800"/>
      </w:pPr>
      <w:rPr>
        <w:rFonts w:ascii="Arial" w:hAnsi="Arial" w:eastAsia="Arial" w:cs="Arial"/>
      </w:rPr>
    </w:lvl>
    <w:lvl w:ilvl="3">
      <w:start w:val="1"/>
      <w:numFmt w:val="bullet"/>
      <w:lvlText w:val="●"/>
      <w:lvlJc w:val="left"/>
      <w:pPr>
        <w:ind w:left="2160" w:firstLine="2520"/>
      </w:pPr>
      <w:rPr>
        <w:rFonts w:ascii="Arial" w:hAnsi="Arial" w:eastAsia="Arial" w:cs="Arial"/>
      </w:rPr>
    </w:lvl>
    <w:lvl w:ilvl="4">
      <w:start w:val="1"/>
      <w:numFmt w:val="bullet"/>
      <w:lvlText w:val="o"/>
      <w:lvlJc w:val="left"/>
      <w:pPr>
        <w:ind w:left="2880" w:firstLine="3240"/>
      </w:pPr>
      <w:rPr>
        <w:rFonts w:ascii="Arial" w:hAnsi="Arial" w:eastAsia="Arial" w:cs="Arial"/>
      </w:rPr>
    </w:lvl>
    <w:lvl w:ilvl="5">
      <w:start w:val="1"/>
      <w:numFmt w:val="bullet"/>
      <w:lvlText w:val="▪"/>
      <w:lvlJc w:val="left"/>
      <w:pPr>
        <w:ind w:left="3600" w:firstLine="3960"/>
      </w:pPr>
      <w:rPr>
        <w:rFonts w:ascii="Arial" w:hAnsi="Arial" w:eastAsia="Arial" w:cs="Arial"/>
      </w:rPr>
    </w:lvl>
    <w:lvl w:ilvl="6">
      <w:start w:val="1"/>
      <w:numFmt w:val="bullet"/>
      <w:lvlText w:val="●"/>
      <w:lvlJc w:val="left"/>
      <w:pPr>
        <w:ind w:left="4320" w:firstLine="4680"/>
      </w:pPr>
      <w:rPr>
        <w:rFonts w:ascii="Arial" w:hAnsi="Arial" w:eastAsia="Arial" w:cs="Arial"/>
      </w:rPr>
    </w:lvl>
    <w:lvl w:ilvl="7">
      <w:start w:val="1"/>
      <w:numFmt w:val="bullet"/>
      <w:lvlText w:val="o"/>
      <w:lvlJc w:val="left"/>
      <w:pPr>
        <w:ind w:left="5040" w:firstLine="5400"/>
      </w:pPr>
      <w:rPr>
        <w:rFonts w:ascii="Arial" w:hAnsi="Arial" w:eastAsia="Arial" w:cs="Arial"/>
      </w:rPr>
    </w:lvl>
    <w:lvl w:ilvl="8">
      <w:start w:val="1"/>
      <w:numFmt w:val="bullet"/>
      <w:lvlText w:val="▪"/>
      <w:lvlJc w:val="left"/>
      <w:pPr>
        <w:ind w:left="5760" w:firstLine="6120"/>
      </w:pPr>
      <w:rPr>
        <w:rFonts w:ascii="Arial" w:hAnsi="Arial" w:eastAsia="Arial" w:cs="Arial"/>
      </w:rPr>
    </w:lvl>
  </w:abstractNum>
  <w:num w:numId="1">
    <w:abstractNumId w:val="6"/>
  </w:num>
  <w:num w:numId="2">
    <w:abstractNumId w:val="2"/>
  </w:num>
  <w:num w:numId="3">
    <w:abstractNumId w:val="4"/>
  </w:num>
  <w:num w:numId="4">
    <w:abstractNumId w:val="12"/>
  </w:num>
  <w:num w:numId="5">
    <w:abstractNumId w:val="8"/>
  </w:num>
  <w:num w:numId="6">
    <w:abstractNumId w:val="10"/>
  </w:num>
  <w:num w:numId="7">
    <w:abstractNumId w:val="9"/>
  </w:num>
  <w:num w:numId="8">
    <w:abstractNumId w:val="11"/>
  </w:num>
  <w:num w:numId="9">
    <w:abstractNumId w:val="15"/>
  </w:num>
  <w:num w:numId="10">
    <w:abstractNumId w:val="19"/>
  </w:num>
  <w:num w:numId="11">
    <w:abstractNumId w:val="5"/>
  </w:num>
  <w:num w:numId="12">
    <w:abstractNumId w:val="1"/>
  </w:num>
  <w:num w:numId="13">
    <w:abstractNumId w:val="7"/>
  </w:num>
  <w:num w:numId="14">
    <w:abstractNumId w:val="17"/>
  </w:num>
  <w:num w:numId="15">
    <w:abstractNumId w:val="16"/>
  </w:num>
  <w:num w:numId="16">
    <w:abstractNumId w:val="13"/>
  </w:num>
  <w:num w:numId="17">
    <w:abstractNumId w:val="3"/>
  </w:num>
  <w:num w:numId="18">
    <w:abstractNumId w:val="18"/>
  </w:num>
  <w:num w:numId="19">
    <w:abstractNumId w:val="14"/>
  </w:num>
  <w:num w:numId="20">
    <w:abstractNumId w:val="0"/>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DF"/>
    <w:rsid w:val="000062DB"/>
    <w:rsid w:val="0006200F"/>
    <w:rsid w:val="00071562"/>
    <w:rsid w:val="00077DED"/>
    <w:rsid w:val="000C39FE"/>
    <w:rsid w:val="000F4411"/>
    <w:rsid w:val="001175B8"/>
    <w:rsid w:val="00160502"/>
    <w:rsid w:val="001E2B5A"/>
    <w:rsid w:val="00217F9D"/>
    <w:rsid w:val="00241807"/>
    <w:rsid w:val="002523C7"/>
    <w:rsid w:val="00261E5D"/>
    <w:rsid w:val="00277E31"/>
    <w:rsid w:val="002872A1"/>
    <w:rsid w:val="00291D7A"/>
    <w:rsid w:val="002B514C"/>
    <w:rsid w:val="002D1CA5"/>
    <w:rsid w:val="002D7AE4"/>
    <w:rsid w:val="00315FD2"/>
    <w:rsid w:val="00346E17"/>
    <w:rsid w:val="003719FC"/>
    <w:rsid w:val="00375CDE"/>
    <w:rsid w:val="003A217D"/>
    <w:rsid w:val="003C50AA"/>
    <w:rsid w:val="003F5406"/>
    <w:rsid w:val="004117D3"/>
    <w:rsid w:val="00413401"/>
    <w:rsid w:val="0042619C"/>
    <w:rsid w:val="0043509C"/>
    <w:rsid w:val="00441CC2"/>
    <w:rsid w:val="004536D3"/>
    <w:rsid w:val="004E5C2A"/>
    <w:rsid w:val="004F25AF"/>
    <w:rsid w:val="0051020C"/>
    <w:rsid w:val="00526449"/>
    <w:rsid w:val="00536C1C"/>
    <w:rsid w:val="00584908"/>
    <w:rsid w:val="00594669"/>
    <w:rsid w:val="00595418"/>
    <w:rsid w:val="00596A1E"/>
    <w:rsid w:val="006374DF"/>
    <w:rsid w:val="00640FC0"/>
    <w:rsid w:val="006519F0"/>
    <w:rsid w:val="006B30E3"/>
    <w:rsid w:val="006C0058"/>
    <w:rsid w:val="006C7A57"/>
    <w:rsid w:val="006E0168"/>
    <w:rsid w:val="007A10BF"/>
    <w:rsid w:val="007A2B7B"/>
    <w:rsid w:val="007B5908"/>
    <w:rsid w:val="007E28FE"/>
    <w:rsid w:val="007E7F47"/>
    <w:rsid w:val="0080581D"/>
    <w:rsid w:val="00827CAD"/>
    <w:rsid w:val="00850AC9"/>
    <w:rsid w:val="008937A9"/>
    <w:rsid w:val="008C2C38"/>
    <w:rsid w:val="008E5792"/>
    <w:rsid w:val="00917B5C"/>
    <w:rsid w:val="00924690"/>
    <w:rsid w:val="00957B0B"/>
    <w:rsid w:val="009A3ACB"/>
    <w:rsid w:val="009E6906"/>
    <w:rsid w:val="00A37D90"/>
    <w:rsid w:val="00A37DA3"/>
    <w:rsid w:val="00A40E55"/>
    <w:rsid w:val="00A425D1"/>
    <w:rsid w:val="00A51435"/>
    <w:rsid w:val="00AB1516"/>
    <w:rsid w:val="00AD7E5B"/>
    <w:rsid w:val="00B06C5C"/>
    <w:rsid w:val="00B1486C"/>
    <w:rsid w:val="00B771FE"/>
    <w:rsid w:val="00BA7152"/>
    <w:rsid w:val="00BB0692"/>
    <w:rsid w:val="00C567D3"/>
    <w:rsid w:val="00CA190A"/>
    <w:rsid w:val="00CA20B9"/>
    <w:rsid w:val="00CD3DB3"/>
    <w:rsid w:val="00CE3F00"/>
    <w:rsid w:val="00D21F79"/>
    <w:rsid w:val="00D27AE8"/>
    <w:rsid w:val="00D4079C"/>
    <w:rsid w:val="00D63BC1"/>
    <w:rsid w:val="00D971B8"/>
    <w:rsid w:val="00DA01C5"/>
    <w:rsid w:val="00DC0400"/>
    <w:rsid w:val="00DD5EB5"/>
    <w:rsid w:val="00DF7A11"/>
    <w:rsid w:val="00E36E41"/>
    <w:rsid w:val="00E4356D"/>
    <w:rsid w:val="00E57CD5"/>
    <w:rsid w:val="00EA3C24"/>
    <w:rsid w:val="00EB1607"/>
    <w:rsid w:val="00EC63BF"/>
    <w:rsid w:val="00EC74C2"/>
    <w:rsid w:val="00ED08A3"/>
    <w:rsid w:val="00EE2143"/>
    <w:rsid w:val="00F3112D"/>
    <w:rsid w:val="00F715F1"/>
    <w:rsid w:val="00F947F9"/>
    <w:rsid w:val="00FA6778"/>
    <w:rsid w:val="00FC2C59"/>
    <w:rsid w:val="00FC5C23"/>
    <w:rsid w:val="00FE7D62"/>
    <w:rsid w:val="53F858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0D6E655"/>
  <w15:chartTrackingRefBased/>
  <w15:docId w15:val="{BF237FCA-E257-4CCF-B070-64907025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Default" w:customStyle="1">
    <w:name w:val="Default"/>
    <w:rsid w:val="00DD5EB5"/>
    <w:pPr>
      <w:autoSpaceDE w:val="0"/>
      <w:autoSpaceDN w:val="0"/>
      <w:adjustRightInd w:val="0"/>
    </w:pPr>
    <w:rPr>
      <w:rFonts w:ascii="Symbol" w:hAnsi="Symbol" w:cs="Symbol"/>
      <w:color w:val="000000"/>
      <w:sz w:val="24"/>
      <w:szCs w:val="24"/>
      <w:lang w:eastAsia="en-US"/>
    </w:rPr>
  </w:style>
  <w:style w:type="paragraph" w:styleId="ListParagraph">
    <w:name w:val="List Paragraph"/>
    <w:basedOn w:val="Normal"/>
    <w:uiPriority w:val="34"/>
    <w:qFormat/>
    <w:rsid w:val="006519F0"/>
    <w:pPr>
      <w:spacing w:after="200" w:line="276" w:lineRule="auto"/>
      <w:ind w:left="720"/>
      <w:contextualSpacing/>
    </w:pPr>
    <w:rPr>
      <w:rFonts w:ascii="Calibri" w:hAnsi="Calibri" w:eastAsia="Calibri"/>
      <w:sz w:val="22"/>
      <w:szCs w:val="22"/>
    </w:rPr>
  </w:style>
  <w:style w:type="paragraph" w:styleId="NormalWeb">
    <w:name w:val="Normal (Web)"/>
    <w:basedOn w:val="Normal"/>
    <w:uiPriority w:val="99"/>
    <w:rsid w:val="00EC74C2"/>
    <w:pPr>
      <w:spacing w:before="100" w:beforeAutospacing="1" w:after="100" w:afterAutospacing="1"/>
    </w:pPr>
  </w:style>
  <w:style w:type="paragraph" w:styleId="NoSpacing">
    <w:name w:val="No Spacing"/>
    <w:uiPriority w:val="1"/>
    <w:qFormat/>
    <w:rsid w:val="00D971B8"/>
    <w:rPr>
      <w:sz w:val="24"/>
      <w:szCs w:val="24"/>
      <w:lang w:eastAsia="en-US"/>
    </w:rPr>
  </w:style>
  <w:style w:type="paragraph" w:styleId="BalloonText">
    <w:name w:val="Balloon Text"/>
    <w:basedOn w:val="Normal"/>
    <w:link w:val="BalloonTextChar"/>
    <w:rsid w:val="00EA3C24"/>
    <w:rPr>
      <w:rFonts w:ascii="Segoe UI" w:hAnsi="Segoe UI" w:cs="Segoe UI"/>
      <w:sz w:val="18"/>
      <w:szCs w:val="18"/>
    </w:rPr>
  </w:style>
  <w:style w:type="character" w:styleId="BalloonTextChar" w:customStyle="1">
    <w:name w:val="Balloon Text Char"/>
    <w:link w:val="BalloonText"/>
    <w:rsid w:val="00EA3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256480">
      <w:bodyDiv w:val="1"/>
      <w:marLeft w:val="0"/>
      <w:marRight w:val="0"/>
      <w:marTop w:val="0"/>
      <w:marBottom w:val="0"/>
      <w:divBdr>
        <w:top w:val="none" w:sz="0" w:space="0" w:color="auto"/>
        <w:left w:val="none" w:sz="0" w:space="0" w:color="auto"/>
        <w:bottom w:val="none" w:sz="0" w:space="0" w:color="auto"/>
        <w:right w:val="none" w:sz="0" w:space="0" w:color="auto"/>
      </w:divBdr>
    </w:div>
    <w:div w:id="1610551951">
      <w:bodyDiv w:val="1"/>
      <w:marLeft w:val="0"/>
      <w:marRight w:val="0"/>
      <w:marTop w:val="0"/>
      <w:marBottom w:val="0"/>
      <w:divBdr>
        <w:top w:val="none" w:sz="0" w:space="0" w:color="auto"/>
        <w:left w:val="none" w:sz="0" w:space="0" w:color="auto"/>
        <w:bottom w:val="none" w:sz="0" w:space="0" w:color="auto"/>
        <w:right w:val="none" w:sz="0" w:space="0" w:color="auto"/>
      </w:divBdr>
    </w:div>
    <w:div w:id="192375900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rmatthews@nolalibrary.org" TargetMode="External" Id="Rf61052baa51641c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EC1F077EBB24CB650411D3E07695A" ma:contentTypeVersion="11" ma:contentTypeDescription="Create a new document." ma:contentTypeScope="" ma:versionID="2125c2cdae73c08b8e2e5a5a34e6f0e3">
  <xsd:schema xmlns:xsd="http://www.w3.org/2001/XMLSchema" xmlns:xs="http://www.w3.org/2001/XMLSchema" xmlns:p="http://schemas.microsoft.com/office/2006/metadata/properties" xmlns:ns3="945abcdf-d28d-48aa-87d6-20eb836e315d" xmlns:ns4="af8cb242-9c79-4d01-b234-75c9276f1815" targetNamespace="http://schemas.microsoft.com/office/2006/metadata/properties" ma:root="true" ma:fieldsID="3f58d29a46c7c1798cac5d7e684257e2" ns3:_="" ns4:_="">
    <xsd:import namespace="945abcdf-d28d-48aa-87d6-20eb836e315d"/>
    <xsd:import namespace="af8cb242-9c79-4d01-b234-75c9276f18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abcdf-d28d-48aa-87d6-20eb836e3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cb242-9c79-4d01-b234-75c9276f18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F8A52-6D7C-43D0-871C-18447EBB4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abcdf-d28d-48aa-87d6-20eb836e315d"/>
    <ds:schemaRef ds:uri="af8cb242-9c79-4d01-b234-75c9276f1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F74C8-F7B8-46BC-995F-A7B81AEFE2D7}">
  <ds:schemaRefs>
    <ds:schemaRef ds:uri="http://schemas.microsoft.com/sharepoint/v3/contenttype/forms"/>
  </ds:schemaRefs>
</ds:datastoreItem>
</file>

<file path=customXml/itemProps3.xml><?xml version="1.0" encoding="utf-8"?>
<ds:datastoreItem xmlns:ds="http://schemas.openxmlformats.org/officeDocument/2006/customXml" ds:itemID="{E0E6DB4C-67A7-482B-BAB6-43134DCE3C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HR Council for the Voluntary &amp; Non-profit Sector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Barbour</dc:creator>
  <keywords/>
  <lastModifiedBy>Ross Matthews</lastModifiedBy>
  <revision>3</revision>
  <lastPrinted>2021-07-12T22:34:00.0000000Z</lastPrinted>
  <dcterms:created xsi:type="dcterms:W3CDTF">2022-01-05T20:06:00.0000000Z</dcterms:created>
  <dcterms:modified xsi:type="dcterms:W3CDTF">2022-03-02T16:55:31.1844365Z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0x010100D2FEC1F077EBB24CB650411D3E07695A</vt:lpwstr>
  </property>
</Properties>
</file>