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2D7" w:rsidRPr="00FE234C" w:rsidRDefault="00911DA4" w:rsidP="001532D7">
      <w:pPr>
        <w:jc w:val="center"/>
        <w:rPr>
          <w:noProof/>
        </w:rPr>
      </w:pPr>
      <w:r w:rsidRPr="00FE234C">
        <w:rPr>
          <w:b/>
          <w:sz w:val="30"/>
          <w:szCs w:val="30"/>
        </w:rPr>
        <w:t>202</w:t>
      </w:r>
      <w:r w:rsidR="001532D7" w:rsidRPr="00FE234C">
        <w:rPr>
          <w:b/>
          <w:sz w:val="30"/>
          <w:szCs w:val="30"/>
        </w:rPr>
        <w:t>1</w:t>
      </w:r>
      <w:r w:rsidRPr="00FE234C">
        <w:rPr>
          <w:b/>
          <w:sz w:val="30"/>
          <w:szCs w:val="30"/>
        </w:rPr>
        <w:t>-202</w:t>
      </w:r>
      <w:r w:rsidR="001532D7" w:rsidRPr="00FE234C">
        <w:rPr>
          <w:b/>
          <w:sz w:val="30"/>
          <w:szCs w:val="30"/>
        </w:rPr>
        <w:t>2</w:t>
      </w:r>
      <w:r w:rsidRPr="00FE234C">
        <w:rPr>
          <w:b/>
          <w:sz w:val="30"/>
          <w:szCs w:val="30"/>
        </w:rPr>
        <w:t xml:space="preserve"> </w:t>
      </w:r>
      <w:r w:rsidR="00E1280E" w:rsidRPr="00FE234C">
        <w:rPr>
          <w:b/>
          <w:sz w:val="30"/>
          <w:szCs w:val="30"/>
        </w:rPr>
        <w:t>LTRC</w:t>
      </w:r>
      <w:r w:rsidRPr="00FE234C">
        <w:rPr>
          <w:b/>
          <w:sz w:val="30"/>
          <w:szCs w:val="30"/>
        </w:rPr>
        <w:t xml:space="preserve"> </w:t>
      </w:r>
      <w:r w:rsidR="002D6127" w:rsidRPr="00FE234C">
        <w:rPr>
          <w:b/>
          <w:sz w:val="30"/>
          <w:szCs w:val="30"/>
        </w:rPr>
        <w:t xml:space="preserve">Annotated </w:t>
      </w:r>
      <w:r w:rsidRPr="00FE234C">
        <w:rPr>
          <w:b/>
          <w:sz w:val="30"/>
          <w:szCs w:val="30"/>
        </w:rPr>
        <w:t>Nominated Title List</w:t>
      </w:r>
    </w:p>
    <w:p w:rsidR="001532D7" w:rsidRDefault="006556A6" w:rsidP="006556A6">
      <w:pPr>
        <w:jc w:val="center"/>
        <w:rPr>
          <w:b/>
          <w:sz w:val="30"/>
          <w:szCs w:val="30"/>
        </w:rPr>
      </w:pPr>
      <w:r w:rsidRPr="00FE234C">
        <w:rPr>
          <w:b/>
          <w:noProof/>
          <w:sz w:val="28"/>
          <w:szCs w:val="28"/>
        </w:rPr>
        <w:drawing>
          <wp:inline distT="0" distB="0" distL="0" distR="0" wp14:anchorId="0004E8DB" wp14:editId="5765D666">
            <wp:extent cx="1158240" cy="1737360"/>
            <wp:effectExtent l="0" t="0" r="3810" b="0"/>
            <wp:docPr id="19" name="Picture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Placeholder 6"/>
                    <pic:cNvPicPr preferRelativeResize="0">
                      <a:picLocks noGrp="1"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8240" cy="1737360"/>
                    </a:xfrm>
                    <a:prstGeom prst="rect">
                      <a:avLst/>
                    </a:prstGeom>
                  </pic:spPr>
                </pic:pic>
              </a:graphicData>
            </a:graphic>
          </wp:inline>
        </w:drawing>
      </w:r>
      <w:r w:rsidRPr="00FE234C">
        <w:rPr>
          <w:b/>
          <w:sz w:val="30"/>
          <w:szCs w:val="30"/>
        </w:rPr>
        <w:t xml:space="preserve"> </w:t>
      </w:r>
      <w:r w:rsidR="001532D7" w:rsidRPr="00FE234C">
        <w:rPr>
          <w:b/>
          <w:noProof/>
          <w:sz w:val="28"/>
          <w:szCs w:val="28"/>
        </w:rPr>
        <w:drawing>
          <wp:inline distT="0" distB="0" distL="0" distR="0">
            <wp:extent cx="1111911" cy="1737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t dog gir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1911" cy="1737360"/>
                    </a:xfrm>
                    <a:prstGeom prst="rect">
                      <a:avLst/>
                    </a:prstGeom>
                  </pic:spPr>
                </pic:pic>
              </a:graphicData>
            </a:graphic>
          </wp:inline>
        </w:drawing>
      </w:r>
      <w:r w:rsidR="001532D7" w:rsidRPr="00FE234C">
        <w:rPr>
          <w:b/>
          <w:sz w:val="30"/>
          <w:szCs w:val="30"/>
        </w:rPr>
        <w:t xml:space="preserve"> </w:t>
      </w:r>
      <w:r w:rsidR="001532D7" w:rsidRPr="00FE234C">
        <w:rPr>
          <w:noProof/>
        </w:rPr>
        <w:drawing>
          <wp:inline distT="0" distB="0" distL="0" distR="0" wp14:anchorId="68F7E31D" wp14:editId="492C6BF8">
            <wp:extent cx="1057046" cy="1737360"/>
            <wp:effectExtent l="0" t="0" r="0" b="0"/>
            <wp:docPr id="20" name="Picture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Placeholder 6"/>
                    <pic:cNvPicPr preferRelativeResize="0">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7046" cy="1737360"/>
                    </a:xfrm>
                    <a:prstGeom prst="rect">
                      <a:avLst/>
                    </a:prstGeom>
                  </pic:spPr>
                </pic:pic>
              </a:graphicData>
            </a:graphic>
          </wp:inline>
        </w:drawing>
      </w:r>
      <w:r w:rsidR="001532D7" w:rsidRPr="00FE234C">
        <w:rPr>
          <w:b/>
          <w:sz w:val="30"/>
          <w:szCs w:val="30"/>
        </w:rPr>
        <w:t xml:space="preserve"> </w:t>
      </w:r>
      <w:r w:rsidRPr="00FE234C">
        <w:rPr>
          <w:b/>
          <w:noProof/>
          <w:sz w:val="28"/>
          <w:szCs w:val="28"/>
        </w:rPr>
        <w:drawing>
          <wp:inline distT="0" distB="0" distL="0" distR="0" wp14:anchorId="59A8ED19" wp14:editId="409CC002">
            <wp:extent cx="1148486" cy="1737360"/>
            <wp:effectExtent l="0" t="0" r="0" b="0"/>
            <wp:docPr id="16" name="Picture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Placeholder 6"/>
                    <pic:cNvPicPr preferRelativeResize="0">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8486" cy="1737360"/>
                    </a:xfrm>
                    <a:prstGeom prst="rect">
                      <a:avLst/>
                    </a:prstGeom>
                  </pic:spPr>
                </pic:pic>
              </a:graphicData>
            </a:graphic>
          </wp:inline>
        </w:drawing>
      </w:r>
      <w:r w:rsidRPr="00FE234C">
        <w:rPr>
          <w:b/>
          <w:sz w:val="30"/>
          <w:szCs w:val="30"/>
        </w:rPr>
        <w:t xml:space="preserve"> </w:t>
      </w:r>
      <w:r w:rsidR="001532D7" w:rsidRPr="00FE234C">
        <w:rPr>
          <w:b/>
          <w:noProof/>
          <w:sz w:val="28"/>
          <w:szCs w:val="28"/>
        </w:rPr>
        <w:drawing>
          <wp:inline distT="0" distB="0" distL="0" distR="0">
            <wp:extent cx="1148486" cy="17373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a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8486" cy="1737360"/>
                    </a:xfrm>
                    <a:prstGeom prst="rect">
                      <a:avLst/>
                    </a:prstGeom>
                  </pic:spPr>
                </pic:pic>
              </a:graphicData>
            </a:graphic>
          </wp:inline>
        </w:drawing>
      </w:r>
      <w:r w:rsidR="001532D7" w:rsidRPr="00FE234C">
        <w:rPr>
          <w:b/>
          <w:sz w:val="30"/>
          <w:szCs w:val="30"/>
        </w:rPr>
        <w:t xml:space="preserve"> </w:t>
      </w:r>
      <w:r w:rsidRPr="00FE234C">
        <w:rPr>
          <w:b/>
          <w:noProof/>
          <w:sz w:val="28"/>
          <w:szCs w:val="28"/>
        </w:rPr>
        <w:drawing>
          <wp:inline distT="0" distB="0" distL="0" distR="0" wp14:anchorId="6C2D8763" wp14:editId="29AFC957">
            <wp:extent cx="1141171" cy="1737360"/>
            <wp:effectExtent l="0" t="0" r="1905" b="0"/>
            <wp:docPr id="17" name="Picture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Placeholder 6"/>
                    <pic:cNvPicPr preferRelativeResize="0">
                      <a:picLocks noGrp="1"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1171" cy="1737360"/>
                    </a:xfrm>
                    <a:prstGeom prst="rect">
                      <a:avLst/>
                    </a:prstGeom>
                  </pic:spPr>
                </pic:pic>
              </a:graphicData>
            </a:graphic>
          </wp:inline>
        </w:drawing>
      </w:r>
      <w:r w:rsidRPr="00FE234C">
        <w:rPr>
          <w:b/>
          <w:sz w:val="30"/>
          <w:szCs w:val="30"/>
        </w:rPr>
        <w:t xml:space="preserve"> </w:t>
      </w:r>
      <w:r w:rsidRPr="00FE234C">
        <w:rPr>
          <w:b/>
          <w:noProof/>
          <w:sz w:val="28"/>
          <w:szCs w:val="28"/>
        </w:rPr>
        <w:drawing>
          <wp:inline distT="0" distB="0" distL="0" distR="0" wp14:anchorId="03120196" wp14:editId="64D37875">
            <wp:extent cx="1198778" cy="1737360"/>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ey called us enemy.jpg"/>
                    <pic:cNvPicPr/>
                  </pic:nvPicPr>
                  <pic:blipFill>
                    <a:blip r:embed="rId13">
                      <a:extLst>
                        <a:ext uri="{28A0092B-C50C-407E-A947-70E740481C1C}">
                          <a14:useLocalDpi xmlns:a14="http://schemas.microsoft.com/office/drawing/2010/main" val="0"/>
                        </a:ext>
                      </a:extLst>
                    </a:blip>
                    <a:stretch>
                      <a:fillRect/>
                    </a:stretch>
                  </pic:blipFill>
                  <pic:spPr>
                    <a:xfrm>
                      <a:off x="0" y="0"/>
                      <a:ext cx="1198778" cy="1737360"/>
                    </a:xfrm>
                    <a:prstGeom prst="rect">
                      <a:avLst/>
                    </a:prstGeom>
                  </pic:spPr>
                </pic:pic>
              </a:graphicData>
            </a:graphic>
          </wp:inline>
        </w:drawing>
      </w:r>
      <w:r w:rsidRPr="00FE234C">
        <w:rPr>
          <w:b/>
          <w:sz w:val="30"/>
          <w:szCs w:val="30"/>
        </w:rPr>
        <w:t xml:space="preserve"> </w:t>
      </w:r>
      <w:r w:rsidRPr="00FE234C">
        <w:rPr>
          <w:b/>
          <w:noProof/>
          <w:sz w:val="28"/>
          <w:szCs w:val="28"/>
        </w:rPr>
        <w:drawing>
          <wp:inline distT="0" distB="0" distL="0" distR="0" wp14:anchorId="51F0082E" wp14:editId="0076A1C2">
            <wp:extent cx="1148486" cy="1737360"/>
            <wp:effectExtent l="0" t="0" r="0" b="0"/>
            <wp:docPr id="18" name="Picture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Placeholder 6"/>
                    <pic:cNvPicPr preferRelativeResize="0">
                      <a:picLocks noGrp="1"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8486" cy="1737360"/>
                    </a:xfrm>
                    <a:prstGeom prst="rect">
                      <a:avLst/>
                    </a:prstGeom>
                  </pic:spPr>
                </pic:pic>
              </a:graphicData>
            </a:graphic>
          </wp:inline>
        </w:drawing>
      </w:r>
      <w:r w:rsidR="00AA0FBB">
        <w:rPr>
          <w:b/>
          <w:sz w:val="30"/>
          <w:szCs w:val="30"/>
        </w:rPr>
        <w:t xml:space="preserve"> </w:t>
      </w:r>
      <w:r w:rsidR="00AA0FBB" w:rsidRPr="00FE234C">
        <w:rPr>
          <w:b/>
          <w:noProof/>
          <w:sz w:val="28"/>
          <w:szCs w:val="28"/>
        </w:rPr>
        <w:drawing>
          <wp:inline distT="0" distB="0" distL="0" distR="0" wp14:anchorId="1405DD5D" wp14:editId="4009E5D1">
            <wp:extent cx="1148486" cy="1737360"/>
            <wp:effectExtent l="0" t="0" r="0" b="0"/>
            <wp:docPr id="15" name="Picture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Placeholder 6"/>
                    <pic:cNvPicPr preferRelativeResize="0">
                      <a:picLocks noGrp="1"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48486" cy="1737360"/>
                    </a:xfrm>
                    <a:prstGeom prst="rect">
                      <a:avLst/>
                    </a:prstGeom>
                  </pic:spPr>
                </pic:pic>
              </a:graphicData>
            </a:graphic>
          </wp:inline>
        </w:drawing>
      </w:r>
      <w:r w:rsidR="001532D7" w:rsidRPr="00FE234C">
        <w:rPr>
          <w:b/>
          <w:noProof/>
          <w:sz w:val="28"/>
          <w:szCs w:val="28"/>
        </w:rPr>
        <w:drawing>
          <wp:inline distT="0" distB="0" distL="0" distR="0">
            <wp:extent cx="1151001" cy="17373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x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51001" cy="1737360"/>
                    </a:xfrm>
                    <a:prstGeom prst="rect">
                      <a:avLst/>
                    </a:prstGeom>
                  </pic:spPr>
                </pic:pic>
              </a:graphicData>
            </a:graphic>
          </wp:inline>
        </w:drawing>
      </w:r>
      <w:r w:rsidR="001532D7" w:rsidRPr="00FE234C">
        <w:rPr>
          <w:b/>
          <w:sz w:val="30"/>
          <w:szCs w:val="30"/>
        </w:rPr>
        <w:t xml:space="preserve">   </w:t>
      </w:r>
    </w:p>
    <w:p w:rsidR="00023C28" w:rsidRPr="00FE234C" w:rsidRDefault="00023C28" w:rsidP="006556A6">
      <w:pPr>
        <w:jc w:val="center"/>
        <w:rPr>
          <w:b/>
          <w:sz w:val="30"/>
          <w:szCs w:val="30"/>
        </w:rPr>
      </w:pPr>
    </w:p>
    <w:p w:rsidR="008A755D" w:rsidRPr="00FE234C" w:rsidRDefault="006556A6" w:rsidP="00727BB2">
      <w:pPr>
        <w:pStyle w:val="ListParagraph"/>
        <w:numPr>
          <w:ilvl w:val="0"/>
          <w:numId w:val="1"/>
        </w:numPr>
        <w:spacing w:after="0" w:line="240" w:lineRule="auto"/>
      </w:pPr>
      <w:r w:rsidRPr="00FE234C">
        <w:rPr>
          <w:b/>
          <w:u w:val="single"/>
        </w:rPr>
        <w:t>Downstairs Girl</w:t>
      </w:r>
      <w:r w:rsidR="008A755D" w:rsidRPr="00FE234C">
        <w:rPr>
          <w:b/>
          <w:u w:val="single"/>
        </w:rPr>
        <w:t>, The</w:t>
      </w:r>
      <w:r w:rsidR="008A755D" w:rsidRPr="00FE234C">
        <w:t xml:space="preserve"> by </w:t>
      </w:r>
      <w:r w:rsidRPr="00FE234C">
        <w:t>Stac</w:t>
      </w:r>
      <w:r w:rsidR="001D2863">
        <w:t>e</w:t>
      </w:r>
      <w:r w:rsidRPr="00FE234C">
        <w:t>y Lee</w:t>
      </w:r>
    </w:p>
    <w:p w:rsidR="002D6127" w:rsidRPr="00FE234C" w:rsidRDefault="00C16636" w:rsidP="00727BB2">
      <w:pPr>
        <w:pStyle w:val="ListParagraph"/>
        <w:spacing w:after="0" w:line="240" w:lineRule="auto"/>
        <w:rPr>
          <w:rFonts w:ascii="Calibri" w:hAnsi="Calibri" w:cs="Calibri"/>
        </w:rPr>
      </w:pPr>
      <w:r w:rsidRPr="00FE234C">
        <w:t>G.P. Putnam’s Sons Books for Young Readers</w:t>
      </w:r>
      <w:r w:rsidR="00E00892" w:rsidRPr="00FE234C">
        <w:t xml:space="preserve"> (</w:t>
      </w:r>
      <w:r w:rsidRPr="00FE234C">
        <w:t>Penguin Random House</w:t>
      </w:r>
      <w:r w:rsidR="00E00892" w:rsidRPr="00FE234C">
        <w:t>)</w:t>
      </w:r>
      <w:r w:rsidR="002D6127" w:rsidRPr="00FE234C">
        <w:t>, 201</w:t>
      </w:r>
      <w:r w:rsidR="00BF67D6" w:rsidRPr="00FE234C">
        <w:t>9</w:t>
      </w:r>
      <w:r w:rsidR="002D6127" w:rsidRPr="00FE234C">
        <w:t>. HC: 978-</w:t>
      </w:r>
      <w:r w:rsidR="00BF67D6" w:rsidRPr="00FE234C">
        <w:t>1524740955</w:t>
      </w:r>
      <w:r w:rsidR="002D6127" w:rsidRPr="00FE234C">
        <w:t xml:space="preserve">, </w:t>
      </w:r>
      <w:r w:rsidR="00BF67D6" w:rsidRPr="00FE234C">
        <w:t>384</w:t>
      </w:r>
      <w:r w:rsidR="002D6127" w:rsidRPr="00FE234C">
        <w:t xml:space="preserve"> pp., $17</w:t>
      </w:r>
      <w:r w:rsidR="002D6127" w:rsidRPr="00FE234C">
        <w:rPr>
          <w:rFonts w:ascii="Calibri" w:hAnsi="Calibri" w:cs="Calibri"/>
        </w:rPr>
        <w:t xml:space="preserve">.99. </w:t>
      </w:r>
      <w:r w:rsidR="00A9176F" w:rsidRPr="00FE234C">
        <w:rPr>
          <w:rFonts w:ascii="Calibri" w:hAnsi="Calibri" w:cs="Calibri"/>
        </w:rPr>
        <w:t xml:space="preserve">PB: </w:t>
      </w:r>
      <w:r w:rsidRPr="00FE234C">
        <w:rPr>
          <w:rFonts w:ascii="Calibri" w:hAnsi="Calibri" w:cs="Calibri"/>
          <w:shd w:val="clear" w:color="auto" w:fill="FFFFFF"/>
        </w:rPr>
        <w:t>978-1524740979</w:t>
      </w:r>
      <w:r w:rsidR="00A9176F" w:rsidRPr="00FE234C">
        <w:rPr>
          <w:rFonts w:ascii="Calibri" w:hAnsi="Calibri" w:cs="Calibri"/>
          <w:shd w:val="clear" w:color="auto" w:fill="FFFFFF"/>
        </w:rPr>
        <w:t xml:space="preserve">, </w:t>
      </w:r>
      <w:r w:rsidR="001E2ECC" w:rsidRPr="001E2ECC">
        <w:rPr>
          <w:rFonts w:ascii="Calibri" w:hAnsi="Calibri" w:cs="Calibri"/>
          <w:shd w:val="clear" w:color="auto" w:fill="FFFFFF"/>
        </w:rPr>
        <w:t>384</w:t>
      </w:r>
      <w:r w:rsidR="00FE234C" w:rsidRPr="001E2ECC">
        <w:rPr>
          <w:rFonts w:ascii="Calibri" w:hAnsi="Calibri" w:cs="Calibri"/>
          <w:shd w:val="clear" w:color="auto" w:fill="FFFFFF"/>
        </w:rPr>
        <w:t xml:space="preserve"> </w:t>
      </w:r>
      <w:r w:rsidR="00FE234C">
        <w:rPr>
          <w:rFonts w:ascii="Calibri" w:hAnsi="Calibri" w:cs="Calibri"/>
          <w:shd w:val="clear" w:color="auto" w:fill="FFFFFF"/>
        </w:rPr>
        <w:t xml:space="preserve">pp., </w:t>
      </w:r>
      <w:r w:rsidR="00A9176F" w:rsidRPr="00FE234C">
        <w:rPr>
          <w:rFonts w:ascii="Calibri" w:hAnsi="Calibri" w:cs="Calibri"/>
          <w:shd w:val="clear" w:color="auto" w:fill="FFFFFF"/>
        </w:rPr>
        <w:t>$10.99</w:t>
      </w:r>
      <w:r w:rsidR="001E2ECC">
        <w:rPr>
          <w:rFonts w:ascii="Calibri" w:hAnsi="Calibri" w:cs="Calibri"/>
          <w:shd w:val="clear" w:color="auto" w:fill="FFFFFF"/>
        </w:rPr>
        <w:t xml:space="preserve"> (coming April 2021)</w:t>
      </w:r>
      <w:r w:rsidR="00A9176F" w:rsidRPr="00FE234C">
        <w:rPr>
          <w:rFonts w:ascii="Calibri" w:hAnsi="Calibri" w:cs="Calibri"/>
          <w:shd w:val="clear" w:color="auto" w:fill="FFFFFF"/>
        </w:rPr>
        <w:t>.</w:t>
      </w:r>
    </w:p>
    <w:p w:rsidR="002D6127" w:rsidRPr="00FE234C" w:rsidRDefault="002D6127" w:rsidP="00727BB2">
      <w:pPr>
        <w:pStyle w:val="ListParagraph"/>
        <w:spacing w:after="0" w:line="240" w:lineRule="auto"/>
        <w:jc w:val="both"/>
      </w:pPr>
      <w:r w:rsidRPr="00FE234C">
        <w:t>[</w:t>
      </w:r>
      <w:r w:rsidR="00BF67D6" w:rsidRPr="00FE234C">
        <w:t>Historical Fiction, 1890 Atlanta</w:t>
      </w:r>
      <w:r w:rsidRPr="00FE234C">
        <w:t xml:space="preserve">, </w:t>
      </w:r>
      <w:r w:rsidR="00BF67D6" w:rsidRPr="00FE234C">
        <w:t xml:space="preserve">Chinese American </w:t>
      </w:r>
      <w:r w:rsidRPr="00FE234C">
        <w:t>female protagonist</w:t>
      </w:r>
      <w:r w:rsidR="00876D79">
        <w:t>, racism, advice column</w:t>
      </w:r>
      <w:r w:rsidRPr="00FE234C">
        <w:t>]</w:t>
      </w:r>
    </w:p>
    <w:p w:rsidR="002D6127" w:rsidRPr="00FE234C" w:rsidRDefault="002D6127" w:rsidP="00727BB2">
      <w:pPr>
        <w:pStyle w:val="ListParagraph"/>
        <w:spacing w:after="0" w:line="240" w:lineRule="auto"/>
        <w:ind w:left="1440"/>
        <w:jc w:val="both"/>
      </w:pPr>
      <w:r w:rsidRPr="00FE234C">
        <w:rPr>
          <w:b/>
        </w:rPr>
        <w:t>Summary</w:t>
      </w:r>
      <w:r w:rsidRPr="00FE234C">
        <w:t xml:space="preserve">: </w:t>
      </w:r>
      <w:r w:rsidR="00C16636" w:rsidRPr="00FE234C">
        <w:t xml:space="preserve">By day, seventeen-year-old Jo </w:t>
      </w:r>
      <w:proofErr w:type="spellStart"/>
      <w:r w:rsidR="00C16636" w:rsidRPr="00FE234C">
        <w:t>Kuan</w:t>
      </w:r>
      <w:proofErr w:type="spellEnd"/>
      <w:r w:rsidR="00C16636" w:rsidRPr="00FE234C">
        <w:t xml:space="preserve"> works as a lady's maid for the cruel Caroline Payne, the daughter of one of the wealthiest men in Atlanta. But by night, Jo moonlights as the pseudonymous author of a newspaper advice column for “the genteel Southern lady.”</w:t>
      </w:r>
      <w:r w:rsidRPr="00FE234C">
        <w:t xml:space="preserve"> (</w:t>
      </w:r>
      <w:r w:rsidR="00C16636" w:rsidRPr="00FE234C">
        <w:t>LOC</w:t>
      </w:r>
      <w:r w:rsidRPr="00FE234C">
        <w:t>)</w:t>
      </w:r>
    </w:p>
    <w:p w:rsidR="002D6127" w:rsidRPr="00FE234C" w:rsidRDefault="002D6127" w:rsidP="00727BB2">
      <w:pPr>
        <w:pStyle w:val="ListParagraph"/>
        <w:spacing w:after="0" w:line="240" w:lineRule="auto"/>
        <w:ind w:left="1440"/>
        <w:jc w:val="both"/>
      </w:pPr>
      <w:r w:rsidRPr="00FE234C">
        <w:rPr>
          <w:b/>
        </w:rPr>
        <w:t>Awards</w:t>
      </w:r>
      <w:r w:rsidRPr="00FE234C">
        <w:t xml:space="preserve">: YALSA Best Fiction for Young Adults List, </w:t>
      </w:r>
      <w:r w:rsidR="00FE234C">
        <w:t xml:space="preserve">Crystal Kite Award Winner, </w:t>
      </w:r>
      <w:r w:rsidR="001B1108">
        <w:t xml:space="preserve">a Junior Library Guild Selection, </w:t>
      </w:r>
      <w:r w:rsidR="00C16636" w:rsidRPr="00FE234C">
        <w:t>Washington Post: Best Children’s Books of 2019, School Library Journal: Best Books of 2019</w:t>
      </w:r>
      <w:r w:rsidR="00FE234C" w:rsidRPr="00FE234C">
        <w:t xml:space="preserve">, Publishers Weekly: Best Books of 2019, New York Public Library: Best Books for Teens 2019, </w:t>
      </w:r>
      <w:proofErr w:type="spellStart"/>
      <w:r w:rsidR="00FE234C" w:rsidRPr="00FE234C">
        <w:t>BookPage</w:t>
      </w:r>
      <w:proofErr w:type="spellEnd"/>
      <w:r w:rsidR="00FE234C" w:rsidRPr="00FE234C">
        <w:t>: Best Books of 2019</w:t>
      </w:r>
    </w:p>
    <w:p w:rsidR="002D6127" w:rsidRPr="00FE234C" w:rsidRDefault="002D6127" w:rsidP="00727BB2">
      <w:pPr>
        <w:pStyle w:val="ListParagraph"/>
        <w:spacing w:after="0" w:line="240" w:lineRule="auto"/>
        <w:ind w:firstLine="720"/>
        <w:jc w:val="both"/>
      </w:pPr>
      <w:r w:rsidRPr="00FE234C">
        <w:rPr>
          <w:b/>
        </w:rPr>
        <w:t>Accelerated Reader</w:t>
      </w:r>
      <w:r w:rsidRPr="00FE234C">
        <w:t xml:space="preserve">: IL: </w:t>
      </w:r>
      <w:r w:rsidR="00BF67D6" w:rsidRPr="00FE234C">
        <w:t>MG+</w:t>
      </w:r>
      <w:r w:rsidRPr="00FE234C">
        <w:t xml:space="preserve"> - BL: </w:t>
      </w:r>
      <w:r w:rsidR="00BF67D6" w:rsidRPr="00FE234C">
        <w:t>5.5</w:t>
      </w:r>
      <w:r w:rsidRPr="00FE234C">
        <w:t xml:space="preserve"> - AR Pts: 1</w:t>
      </w:r>
      <w:r w:rsidR="00BF67D6" w:rsidRPr="00FE234C">
        <w:t>4</w:t>
      </w:r>
      <w:r w:rsidRPr="00FE234C">
        <w:t xml:space="preserve">.0 AR Quiz No. </w:t>
      </w:r>
      <w:r w:rsidR="00FE234C" w:rsidRPr="00FE234C">
        <w:t>506285</w:t>
      </w:r>
    </w:p>
    <w:p w:rsidR="002D6127" w:rsidRPr="006556A6" w:rsidRDefault="002D6127" w:rsidP="00727BB2">
      <w:pPr>
        <w:pStyle w:val="ListParagraph"/>
        <w:spacing w:after="0" w:line="240" w:lineRule="auto"/>
        <w:rPr>
          <w:color w:val="FF0000"/>
        </w:rPr>
      </w:pPr>
    </w:p>
    <w:p w:rsidR="00E1280E" w:rsidRPr="00BF67D6" w:rsidRDefault="00BF67D6" w:rsidP="00727BB2">
      <w:pPr>
        <w:pStyle w:val="ListParagraph"/>
        <w:numPr>
          <w:ilvl w:val="0"/>
          <w:numId w:val="1"/>
        </w:numPr>
        <w:spacing w:after="0" w:line="240" w:lineRule="auto"/>
      </w:pPr>
      <w:r w:rsidRPr="00BF67D6">
        <w:rPr>
          <w:b/>
          <w:u w:val="single"/>
        </w:rPr>
        <w:t>Hot Dog Girl</w:t>
      </w:r>
      <w:r w:rsidR="00E1280E" w:rsidRPr="00BF67D6">
        <w:rPr>
          <w:i/>
        </w:rPr>
        <w:t xml:space="preserve"> </w:t>
      </w:r>
      <w:r w:rsidR="00E1280E" w:rsidRPr="00BF67D6">
        <w:t xml:space="preserve">by </w:t>
      </w:r>
      <w:r w:rsidRPr="00BF67D6">
        <w:t>Jennifer Dugan</w:t>
      </w:r>
    </w:p>
    <w:p w:rsidR="002D6127" w:rsidRPr="006556A6" w:rsidRDefault="00FE234C" w:rsidP="00727BB2">
      <w:pPr>
        <w:pStyle w:val="ListParagraph"/>
        <w:spacing w:after="0" w:line="240" w:lineRule="auto"/>
        <w:jc w:val="both"/>
        <w:rPr>
          <w:color w:val="FF0000"/>
        </w:rPr>
      </w:pPr>
      <w:r w:rsidRPr="00FE234C">
        <w:t xml:space="preserve">G.P. Putnam’s Sons Books for Young Readers (Penguin Random House), 2019. HC: </w:t>
      </w:r>
      <w:r w:rsidR="002D6127" w:rsidRPr="00FE234C">
        <w:t>978-</w:t>
      </w:r>
      <w:r w:rsidRPr="00FE234C">
        <w:t>0525516255</w:t>
      </w:r>
      <w:r w:rsidR="002D6127" w:rsidRPr="00FE234C">
        <w:t xml:space="preserve">, </w:t>
      </w:r>
      <w:r w:rsidRPr="00FE234C">
        <w:t>320</w:t>
      </w:r>
      <w:r w:rsidR="002D6127" w:rsidRPr="00FE234C">
        <w:t xml:space="preserve"> pp., $1</w:t>
      </w:r>
      <w:r w:rsidRPr="00FE234C">
        <w:t>7</w:t>
      </w:r>
      <w:r w:rsidR="002D6127" w:rsidRPr="00FE234C">
        <w:t>.99. PB: 978-</w:t>
      </w:r>
      <w:r w:rsidRPr="00FE234C">
        <w:t>0525516279</w:t>
      </w:r>
      <w:r w:rsidR="002D6127" w:rsidRPr="00FE234C">
        <w:t xml:space="preserve">, </w:t>
      </w:r>
      <w:r w:rsidR="001E2ECC" w:rsidRPr="001E2ECC">
        <w:t>336</w:t>
      </w:r>
      <w:r w:rsidR="002D6127" w:rsidRPr="00FE234C">
        <w:t xml:space="preserve"> pp., $</w:t>
      </w:r>
      <w:r w:rsidRPr="00FE234C">
        <w:t>9</w:t>
      </w:r>
      <w:r w:rsidR="002D6127" w:rsidRPr="00FE234C">
        <w:t>.99</w:t>
      </w:r>
    </w:p>
    <w:p w:rsidR="00B32056" w:rsidRPr="002B5E00" w:rsidRDefault="002D6127" w:rsidP="00727BB2">
      <w:pPr>
        <w:pStyle w:val="ListParagraph"/>
        <w:spacing w:after="0" w:line="240" w:lineRule="auto"/>
        <w:jc w:val="both"/>
      </w:pPr>
      <w:r w:rsidRPr="002B5E00">
        <w:t>[</w:t>
      </w:r>
      <w:r w:rsidR="002B5E00" w:rsidRPr="002B5E00">
        <w:t xml:space="preserve">Realistic Fiction, romance, </w:t>
      </w:r>
      <w:r w:rsidR="000F0739">
        <w:t xml:space="preserve">white </w:t>
      </w:r>
      <w:r w:rsidRPr="002B5E00">
        <w:t xml:space="preserve">female protagonist, </w:t>
      </w:r>
      <w:r w:rsidR="00876D79">
        <w:t xml:space="preserve">summer job, amusement park, </w:t>
      </w:r>
      <w:r w:rsidR="002B5E00" w:rsidRPr="002B5E00">
        <w:t>LGBTQIA+</w:t>
      </w:r>
      <w:r w:rsidRPr="002B5E00">
        <w:t>]</w:t>
      </w:r>
    </w:p>
    <w:p w:rsidR="00FD6CB6" w:rsidRPr="002B5E00" w:rsidRDefault="00FD6CB6" w:rsidP="00727BB2">
      <w:pPr>
        <w:pStyle w:val="ListParagraph"/>
        <w:spacing w:after="0" w:line="240" w:lineRule="auto"/>
        <w:ind w:left="1440"/>
        <w:jc w:val="both"/>
      </w:pPr>
      <w:r w:rsidRPr="002B5E00">
        <w:rPr>
          <w:b/>
        </w:rPr>
        <w:t>Summary</w:t>
      </w:r>
      <w:r w:rsidR="002B5E00" w:rsidRPr="002B5E00">
        <w:t>: A lovesick teenager schemes to win the heart of her crush at her amusement park summer job, all while dressed as a hot dog</w:t>
      </w:r>
      <w:r w:rsidRPr="002B5E00">
        <w:t>. (LOC)</w:t>
      </w:r>
    </w:p>
    <w:p w:rsidR="00FD6CB6" w:rsidRPr="006556A6" w:rsidRDefault="00FD6CB6" w:rsidP="00727BB2">
      <w:pPr>
        <w:pStyle w:val="ListParagraph"/>
        <w:spacing w:after="0" w:line="240" w:lineRule="auto"/>
        <w:ind w:left="1440"/>
        <w:jc w:val="both"/>
        <w:rPr>
          <w:color w:val="FF0000"/>
        </w:rPr>
      </w:pPr>
      <w:r w:rsidRPr="002B5E00">
        <w:rPr>
          <w:b/>
        </w:rPr>
        <w:t>Awards</w:t>
      </w:r>
      <w:r w:rsidRPr="002B5E00">
        <w:t xml:space="preserve">: </w:t>
      </w:r>
      <w:r w:rsidR="002B5E00" w:rsidRPr="002B5E00">
        <w:t>YALSA Quick Pick for Reluctant Readers List</w:t>
      </w:r>
      <w:r w:rsidR="001B1108">
        <w:t>,</w:t>
      </w:r>
      <w:r w:rsidR="001B1108" w:rsidRPr="001B1108">
        <w:t xml:space="preserve"> </w:t>
      </w:r>
      <w:r w:rsidR="001B1108">
        <w:t>a Junior Library Guild Selection</w:t>
      </w:r>
    </w:p>
    <w:p w:rsidR="00FD6CB6" w:rsidRPr="002B5E00" w:rsidRDefault="00FD6CB6" w:rsidP="00727BB2">
      <w:pPr>
        <w:pStyle w:val="ListParagraph"/>
        <w:spacing w:after="0" w:line="240" w:lineRule="auto"/>
        <w:ind w:firstLine="720"/>
        <w:jc w:val="both"/>
      </w:pPr>
      <w:r w:rsidRPr="002B5E00">
        <w:rPr>
          <w:b/>
        </w:rPr>
        <w:t>Accelerated Reader</w:t>
      </w:r>
      <w:r w:rsidRPr="002B5E00">
        <w:t>: IL: UG - BL: 5.</w:t>
      </w:r>
      <w:r w:rsidR="002B5E00" w:rsidRPr="002B5E00">
        <w:t>0</w:t>
      </w:r>
      <w:r w:rsidRPr="002B5E00">
        <w:t xml:space="preserve"> - AR Pts: 1</w:t>
      </w:r>
      <w:r w:rsidR="002B5E00" w:rsidRPr="002B5E00">
        <w:t>1</w:t>
      </w:r>
      <w:r w:rsidRPr="002B5E00">
        <w:t xml:space="preserve">.0 AR Quiz No. </w:t>
      </w:r>
      <w:r w:rsidR="002B5E00" w:rsidRPr="002B5E00">
        <w:t>504415</w:t>
      </w:r>
    </w:p>
    <w:p w:rsidR="00FD6CB6" w:rsidRPr="006556A6" w:rsidRDefault="00FD6CB6" w:rsidP="00727BB2">
      <w:pPr>
        <w:pStyle w:val="ListParagraph"/>
        <w:spacing w:after="0" w:line="240" w:lineRule="auto"/>
        <w:jc w:val="both"/>
        <w:rPr>
          <w:color w:val="FF0000"/>
        </w:rPr>
      </w:pPr>
    </w:p>
    <w:p w:rsidR="00E1280E" w:rsidRPr="001E2ECC" w:rsidRDefault="00F842A8" w:rsidP="00727BB2">
      <w:pPr>
        <w:pStyle w:val="ListParagraph"/>
        <w:numPr>
          <w:ilvl w:val="0"/>
          <w:numId w:val="1"/>
        </w:numPr>
        <w:spacing w:after="0" w:line="240" w:lineRule="auto"/>
        <w:jc w:val="both"/>
      </w:pPr>
      <w:r w:rsidRPr="001E2ECC">
        <w:rPr>
          <w:b/>
          <w:u w:val="single"/>
        </w:rPr>
        <w:t>Ordinary Hazards</w:t>
      </w:r>
      <w:r w:rsidR="00E1280E" w:rsidRPr="001E2ECC">
        <w:rPr>
          <w:i/>
        </w:rPr>
        <w:t xml:space="preserve"> </w:t>
      </w:r>
      <w:r w:rsidR="00E1280E" w:rsidRPr="001E2ECC">
        <w:t xml:space="preserve">by </w:t>
      </w:r>
      <w:r w:rsidRPr="001E2ECC">
        <w:t>Nikki Grimes</w:t>
      </w:r>
      <w:r w:rsidR="00E1280E" w:rsidRPr="001E2ECC">
        <w:rPr>
          <w:i/>
        </w:rPr>
        <w:t xml:space="preserve"> </w:t>
      </w:r>
    </w:p>
    <w:p w:rsidR="00F66949" w:rsidRPr="001E2ECC" w:rsidRDefault="001E2ECC" w:rsidP="00727BB2">
      <w:pPr>
        <w:pStyle w:val="ListParagraph"/>
        <w:spacing w:after="0" w:line="240" w:lineRule="auto"/>
        <w:jc w:val="both"/>
      </w:pPr>
      <w:proofErr w:type="spellStart"/>
      <w:r w:rsidRPr="001E2ECC">
        <w:t>Wordsong</w:t>
      </w:r>
      <w:proofErr w:type="spellEnd"/>
      <w:r w:rsidRPr="001E2ECC">
        <w:t xml:space="preserve"> (Penguin Random House), 2019</w:t>
      </w:r>
      <w:r w:rsidR="00B32056" w:rsidRPr="001E2ECC">
        <w:t>. HC: 978-</w:t>
      </w:r>
      <w:r w:rsidRPr="001E2ECC">
        <w:t>1629798813</w:t>
      </w:r>
      <w:r w:rsidR="00B32056" w:rsidRPr="001E2ECC">
        <w:t xml:space="preserve">, </w:t>
      </w:r>
      <w:r w:rsidRPr="001E2ECC">
        <w:t>336</w:t>
      </w:r>
      <w:r w:rsidR="00B32056" w:rsidRPr="001E2ECC">
        <w:t xml:space="preserve"> pp., $1</w:t>
      </w:r>
      <w:r w:rsidRPr="001E2ECC">
        <w:t>9.99.</w:t>
      </w:r>
    </w:p>
    <w:p w:rsidR="00F66949" w:rsidRPr="00521A39" w:rsidRDefault="00F66949" w:rsidP="00727BB2">
      <w:pPr>
        <w:pStyle w:val="ListParagraph"/>
        <w:spacing w:after="0" w:line="240" w:lineRule="auto"/>
        <w:jc w:val="both"/>
      </w:pPr>
      <w:r w:rsidRPr="00521A39">
        <w:t>[</w:t>
      </w:r>
      <w:r w:rsidR="001E2ECC" w:rsidRPr="00521A39">
        <w:t>Memoir</w:t>
      </w:r>
      <w:r w:rsidRPr="00521A39">
        <w:t xml:space="preserve">, </w:t>
      </w:r>
      <w:r w:rsidR="001E2ECC" w:rsidRPr="00521A39">
        <w:t>verse</w:t>
      </w:r>
      <w:r w:rsidRPr="00521A39">
        <w:t xml:space="preserve">, </w:t>
      </w:r>
      <w:r w:rsidR="000F0739">
        <w:t>b</w:t>
      </w:r>
      <w:r w:rsidR="001E2ECC" w:rsidRPr="00521A39">
        <w:t>lack female protagonist</w:t>
      </w:r>
      <w:r w:rsidRPr="00521A39">
        <w:t xml:space="preserve">, </w:t>
      </w:r>
      <w:r w:rsidR="00521A39">
        <w:t xml:space="preserve">mental illness, </w:t>
      </w:r>
      <w:r w:rsidR="001E2ECC" w:rsidRPr="00521A39">
        <w:t>foster care</w:t>
      </w:r>
      <w:r w:rsidRPr="00521A39">
        <w:t>]</w:t>
      </w:r>
    </w:p>
    <w:p w:rsidR="00F66949" w:rsidRDefault="00F66949" w:rsidP="00727BB2">
      <w:pPr>
        <w:pStyle w:val="ListParagraph"/>
        <w:spacing w:after="0" w:line="240" w:lineRule="auto"/>
        <w:ind w:left="1440"/>
        <w:jc w:val="both"/>
      </w:pPr>
      <w:r w:rsidRPr="00521A39">
        <w:rPr>
          <w:b/>
        </w:rPr>
        <w:t>Summary</w:t>
      </w:r>
      <w:r w:rsidRPr="00521A39">
        <w:t xml:space="preserve">: </w:t>
      </w:r>
      <w:r w:rsidR="001E2ECC" w:rsidRPr="00521A39">
        <w:t>Growing up with a mother suffering from paranoid schizophrenia and a mostly absent father, Nikki Grimes found herself terrorized by babysitters, shunted from foster family to foster family, and preyed upon by those she trusted. At age six, she poured her pain onto a piece of paper late one night – and discovered the magic and impact of writing</w:t>
      </w:r>
      <w:r w:rsidRPr="00521A39">
        <w:t>. (</w:t>
      </w:r>
      <w:r w:rsidR="001E2ECC" w:rsidRPr="00521A39">
        <w:t>Publisher</w:t>
      </w:r>
      <w:r w:rsidRPr="00521A39">
        <w:t>)</w:t>
      </w:r>
    </w:p>
    <w:p w:rsidR="00521A39" w:rsidRPr="00521A39" w:rsidRDefault="00521A39" w:rsidP="00727BB2">
      <w:pPr>
        <w:pStyle w:val="ListParagraph"/>
        <w:spacing w:after="0" w:line="240" w:lineRule="auto"/>
        <w:ind w:left="1440"/>
        <w:jc w:val="both"/>
      </w:pPr>
      <w:r>
        <w:rPr>
          <w:b/>
        </w:rPr>
        <w:t>Awards</w:t>
      </w:r>
      <w:r w:rsidRPr="00521A39">
        <w:t>:</w:t>
      </w:r>
      <w:r>
        <w:t xml:space="preserve"> Michael L. </w:t>
      </w:r>
      <w:proofErr w:type="spellStart"/>
      <w:r>
        <w:t>Printz</w:t>
      </w:r>
      <w:proofErr w:type="spellEnd"/>
      <w:r>
        <w:t xml:space="preserve"> Honor Book, Robert F. </w:t>
      </w:r>
      <w:proofErr w:type="spellStart"/>
      <w:r>
        <w:t>Sibert</w:t>
      </w:r>
      <w:proofErr w:type="spellEnd"/>
      <w:r>
        <w:t xml:space="preserve"> Informational Honor Book, Arnold </w:t>
      </w:r>
      <w:proofErr w:type="spellStart"/>
      <w:r>
        <w:t>Adoff</w:t>
      </w:r>
      <w:proofErr w:type="spellEnd"/>
      <w:r>
        <w:t xml:space="preserve"> Poetry Award for Teens, ALSC Notable Children’s Book</w:t>
      </w:r>
    </w:p>
    <w:p w:rsidR="00F66949" w:rsidRPr="001E2ECC" w:rsidRDefault="00F66949" w:rsidP="001E2ECC">
      <w:pPr>
        <w:pStyle w:val="ListParagraph"/>
        <w:spacing w:after="0" w:line="240" w:lineRule="auto"/>
        <w:ind w:left="1440"/>
        <w:jc w:val="both"/>
      </w:pPr>
      <w:r w:rsidRPr="001E2ECC">
        <w:rPr>
          <w:b/>
        </w:rPr>
        <w:t>Accelerated Reader</w:t>
      </w:r>
      <w:r w:rsidRPr="001E2ECC">
        <w:t xml:space="preserve">: IL: UG - BL: 5.5 - AR Pts: </w:t>
      </w:r>
      <w:r w:rsidR="001E2ECC" w:rsidRPr="001E2ECC">
        <w:t>4</w:t>
      </w:r>
      <w:r w:rsidRPr="001E2ECC">
        <w:t xml:space="preserve">.0 AR Quiz No. </w:t>
      </w:r>
      <w:r w:rsidR="001E2ECC" w:rsidRPr="001E2ECC">
        <w:t>507146</w:t>
      </w:r>
    </w:p>
    <w:p w:rsidR="00F66949" w:rsidRPr="006556A6" w:rsidRDefault="00F66949" w:rsidP="00727BB2">
      <w:pPr>
        <w:pStyle w:val="ListParagraph"/>
        <w:spacing w:after="0" w:line="240" w:lineRule="auto"/>
        <w:ind w:left="1440"/>
        <w:jc w:val="both"/>
        <w:rPr>
          <w:color w:val="FF0000"/>
        </w:rPr>
      </w:pPr>
    </w:p>
    <w:p w:rsidR="00E1280E" w:rsidRPr="00521A39" w:rsidRDefault="00521A39" w:rsidP="00727BB2">
      <w:pPr>
        <w:pStyle w:val="ListParagraph"/>
        <w:numPr>
          <w:ilvl w:val="0"/>
          <w:numId w:val="1"/>
        </w:numPr>
        <w:spacing w:after="0" w:line="240" w:lineRule="auto"/>
        <w:jc w:val="both"/>
      </w:pPr>
      <w:r w:rsidRPr="00521A39">
        <w:rPr>
          <w:b/>
          <w:u w:val="single"/>
        </w:rPr>
        <w:t>Patron Saints of Nothing</w:t>
      </w:r>
      <w:r w:rsidR="00E1280E" w:rsidRPr="00521A39">
        <w:t xml:space="preserve"> by </w:t>
      </w:r>
      <w:r w:rsidRPr="00521A39">
        <w:t xml:space="preserve">Randy </w:t>
      </w:r>
      <w:proofErr w:type="spellStart"/>
      <w:r w:rsidRPr="00521A39">
        <w:t>Ribay</w:t>
      </w:r>
      <w:proofErr w:type="spellEnd"/>
    </w:p>
    <w:p w:rsidR="00F66949" w:rsidRPr="006556A6" w:rsidRDefault="00521A39" w:rsidP="00727BB2">
      <w:pPr>
        <w:pStyle w:val="ListParagraph"/>
        <w:spacing w:after="0" w:line="240" w:lineRule="auto"/>
        <w:jc w:val="both"/>
        <w:rPr>
          <w:color w:val="FF0000"/>
        </w:rPr>
      </w:pPr>
      <w:proofErr w:type="spellStart"/>
      <w:r w:rsidRPr="00521A39">
        <w:t>Kokila</w:t>
      </w:r>
      <w:proofErr w:type="spellEnd"/>
      <w:r w:rsidRPr="00521A39">
        <w:t xml:space="preserve"> (Penguin Random House</w:t>
      </w:r>
      <w:r w:rsidR="00E00892" w:rsidRPr="00521A39">
        <w:t>)</w:t>
      </w:r>
      <w:r w:rsidR="00F66949" w:rsidRPr="00521A39">
        <w:t>, 201</w:t>
      </w:r>
      <w:r w:rsidRPr="00521A39">
        <w:t>9</w:t>
      </w:r>
      <w:r w:rsidR="00F66949" w:rsidRPr="00521A39">
        <w:t>. HC: 978-</w:t>
      </w:r>
      <w:r w:rsidRPr="00521A39">
        <w:t>0525554912</w:t>
      </w:r>
      <w:r w:rsidR="00F66949" w:rsidRPr="00521A39">
        <w:t>, 3</w:t>
      </w:r>
      <w:r w:rsidRPr="00521A39">
        <w:t>52</w:t>
      </w:r>
      <w:r w:rsidR="00F66949" w:rsidRPr="00521A39">
        <w:t xml:space="preserve"> pp., $</w:t>
      </w:r>
      <w:r w:rsidRPr="00521A39">
        <w:t>17</w:t>
      </w:r>
      <w:r w:rsidR="00F66949" w:rsidRPr="00521A39">
        <w:t>.99. PB: 978-</w:t>
      </w:r>
      <w:r w:rsidRPr="00521A39">
        <w:t>0525554929</w:t>
      </w:r>
      <w:r w:rsidR="00F66949" w:rsidRPr="00521A39">
        <w:t>, 3</w:t>
      </w:r>
      <w:r w:rsidRPr="00521A39">
        <w:t>52</w:t>
      </w:r>
      <w:r w:rsidR="00F66949" w:rsidRPr="00521A39">
        <w:t xml:space="preserve"> pp., $1</w:t>
      </w:r>
      <w:r w:rsidRPr="00521A39">
        <w:t>0</w:t>
      </w:r>
      <w:r w:rsidR="00F66949" w:rsidRPr="00521A39">
        <w:t xml:space="preserve">.99. </w:t>
      </w:r>
    </w:p>
    <w:p w:rsidR="00F66949" w:rsidRPr="006556A6" w:rsidRDefault="00F66949" w:rsidP="00727BB2">
      <w:pPr>
        <w:pStyle w:val="ListParagraph"/>
        <w:spacing w:after="0" w:line="240" w:lineRule="auto"/>
        <w:jc w:val="both"/>
        <w:rPr>
          <w:color w:val="FF0000"/>
        </w:rPr>
      </w:pPr>
      <w:r w:rsidRPr="00AA0FBB">
        <w:t>[</w:t>
      </w:r>
      <w:r w:rsidR="00521A39" w:rsidRPr="00AA0FBB">
        <w:t>Realistic</w:t>
      </w:r>
      <w:r w:rsidR="00095EC5">
        <w:t xml:space="preserve"> fiction</w:t>
      </w:r>
      <w:r w:rsidRPr="00AA0FBB">
        <w:t xml:space="preserve">, </w:t>
      </w:r>
      <w:r w:rsidR="00521A39" w:rsidRPr="00AA0FBB">
        <w:t>Filipino-American</w:t>
      </w:r>
      <w:r w:rsidRPr="00AA0FBB">
        <w:t xml:space="preserve"> male protagonist</w:t>
      </w:r>
      <w:r w:rsidR="00876D79">
        <w:t>, family, cultural identity, grief, Filipino drug war</w:t>
      </w:r>
      <w:r w:rsidRPr="00AA0FBB">
        <w:t>]</w:t>
      </w:r>
    </w:p>
    <w:p w:rsidR="00F66949" w:rsidRPr="00521A39" w:rsidRDefault="00F66949" w:rsidP="00727BB2">
      <w:pPr>
        <w:pStyle w:val="ListParagraph"/>
        <w:spacing w:after="0" w:line="240" w:lineRule="auto"/>
        <w:ind w:left="1440"/>
        <w:jc w:val="both"/>
      </w:pPr>
      <w:r w:rsidRPr="00521A39">
        <w:rPr>
          <w:b/>
        </w:rPr>
        <w:t>Summary</w:t>
      </w:r>
      <w:r w:rsidRPr="00521A39">
        <w:t xml:space="preserve">: </w:t>
      </w:r>
      <w:r w:rsidR="00521A39" w:rsidRPr="00521A39">
        <w:t xml:space="preserve">When seventeen-year-old Jay </w:t>
      </w:r>
      <w:proofErr w:type="spellStart"/>
      <w:r w:rsidR="00521A39" w:rsidRPr="00521A39">
        <w:t>Reguero</w:t>
      </w:r>
      <w:proofErr w:type="spellEnd"/>
      <w:r w:rsidR="00521A39" w:rsidRPr="00521A39">
        <w:t xml:space="preserve"> learns his Filipino cousin and former best friend, Jun, was murdered as part of President </w:t>
      </w:r>
      <w:proofErr w:type="spellStart"/>
      <w:r w:rsidR="00521A39" w:rsidRPr="00521A39">
        <w:t>Duterte's</w:t>
      </w:r>
      <w:proofErr w:type="spellEnd"/>
      <w:r w:rsidR="00521A39" w:rsidRPr="00521A39">
        <w:t xml:space="preserve"> war on drugs, he flies to the Philippines to learn more. (LOC)</w:t>
      </w:r>
    </w:p>
    <w:p w:rsidR="00521A39" w:rsidRDefault="00F66949" w:rsidP="00521A39">
      <w:pPr>
        <w:pStyle w:val="ListParagraph"/>
        <w:spacing w:after="0" w:line="240" w:lineRule="auto"/>
        <w:ind w:left="1440"/>
        <w:jc w:val="both"/>
      </w:pPr>
      <w:r w:rsidRPr="00521A39">
        <w:rPr>
          <w:b/>
        </w:rPr>
        <w:t>Awards</w:t>
      </w:r>
      <w:r w:rsidR="00276026">
        <w:t xml:space="preserve">: </w:t>
      </w:r>
      <w:r w:rsidRPr="00521A39">
        <w:t>National Book Award Finalist</w:t>
      </w:r>
      <w:r w:rsidR="00CB7FF6" w:rsidRPr="00521A39">
        <w:t xml:space="preserve">, </w:t>
      </w:r>
      <w:r w:rsidR="00276026">
        <w:t xml:space="preserve">Freeman Book Award Winner, Edgar Award Winner, CILIP Carnegie Medal, Amelia Elizabeth Walden Book Award Winner, </w:t>
      </w:r>
      <w:r w:rsidR="00521A39" w:rsidRPr="00521A39">
        <w:t xml:space="preserve">YALSA Top Ten Best Fiction for Young Adults, YALSA Quick Pick for Reluctant Readers List, </w:t>
      </w:r>
      <w:r w:rsidR="00276026">
        <w:t xml:space="preserve">LA Times Book Prize for Young Adults, </w:t>
      </w:r>
      <w:r w:rsidR="00521A39" w:rsidRPr="00521A39">
        <w:t>Publishers Weekly: Best Books of 2019</w:t>
      </w:r>
    </w:p>
    <w:p w:rsidR="00F66949" w:rsidRPr="00521A39" w:rsidRDefault="00F66949" w:rsidP="00521A39">
      <w:pPr>
        <w:pStyle w:val="ListParagraph"/>
        <w:spacing w:after="0" w:line="240" w:lineRule="auto"/>
        <w:ind w:left="1440"/>
        <w:jc w:val="both"/>
      </w:pPr>
      <w:bookmarkStart w:id="0" w:name="_GoBack"/>
      <w:bookmarkEnd w:id="0"/>
      <w:r w:rsidRPr="00521A39">
        <w:rPr>
          <w:b/>
        </w:rPr>
        <w:t>Accelerated Reader</w:t>
      </w:r>
      <w:r w:rsidRPr="00521A39">
        <w:t xml:space="preserve">: IL: UG - BL: </w:t>
      </w:r>
      <w:r w:rsidR="00521A39" w:rsidRPr="00521A39">
        <w:t>5.3</w:t>
      </w:r>
      <w:r w:rsidRPr="00521A39">
        <w:t xml:space="preserve"> - AR Pts: </w:t>
      </w:r>
      <w:r w:rsidR="00521A39" w:rsidRPr="00521A39">
        <w:t>1</w:t>
      </w:r>
      <w:r w:rsidRPr="00521A39">
        <w:t xml:space="preserve">2.0 AR Quiz No. </w:t>
      </w:r>
      <w:r w:rsidR="00521A39" w:rsidRPr="00521A39">
        <w:t>502466</w:t>
      </w:r>
    </w:p>
    <w:p w:rsidR="00F66949" w:rsidRPr="006556A6" w:rsidRDefault="00F66949" w:rsidP="00727BB2">
      <w:pPr>
        <w:pStyle w:val="ListParagraph"/>
        <w:spacing w:after="0" w:line="240" w:lineRule="auto"/>
        <w:rPr>
          <w:color w:val="FF0000"/>
        </w:rPr>
      </w:pPr>
    </w:p>
    <w:p w:rsidR="00E1280E" w:rsidRPr="00891E54" w:rsidRDefault="00AA0FBB" w:rsidP="00727BB2">
      <w:pPr>
        <w:pStyle w:val="ListParagraph"/>
        <w:numPr>
          <w:ilvl w:val="0"/>
          <w:numId w:val="1"/>
        </w:numPr>
        <w:spacing w:after="0" w:line="240" w:lineRule="auto"/>
      </w:pPr>
      <w:r w:rsidRPr="00891E54">
        <w:rPr>
          <w:b/>
          <w:u w:val="single"/>
        </w:rPr>
        <w:t>SLAY</w:t>
      </w:r>
      <w:r w:rsidR="00E1280E" w:rsidRPr="00891E54">
        <w:rPr>
          <w:i/>
        </w:rPr>
        <w:t xml:space="preserve"> </w:t>
      </w:r>
      <w:r w:rsidR="00E1280E" w:rsidRPr="00891E54">
        <w:t xml:space="preserve">by </w:t>
      </w:r>
      <w:r w:rsidR="00891E54" w:rsidRPr="00891E54">
        <w:t>Brittney Morris</w:t>
      </w:r>
      <w:r w:rsidR="00E1280E" w:rsidRPr="00891E54">
        <w:rPr>
          <w:i/>
        </w:rPr>
        <w:t xml:space="preserve"> </w:t>
      </w:r>
    </w:p>
    <w:p w:rsidR="00F66949" w:rsidRPr="006556A6" w:rsidRDefault="00891E54" w:rsidP="00727BB2">
      <w:pPr>
        <w:pStyle w:val="ListParagraph"/>
        <w:spacing w:after="0" w:line="240" w:lineRule="auto"/>
        <w:jc w:val="both"/>
        <w:rPr>
          <w:color w:val="FF0000"/>
        </w:rPr>
      </w:pPr>
      <w:r w:rsidRPr="00891E54">
        <w:t>Simon Pulse (Simon and Schuster)</w:t>
      </w:r>
      <w:r w:rsidR="00D66B54" w:rsidRPr="00891E54">
        <w:t>, 201</w:t>
      </w:r>
      <w:r w:rsidRPr="00891E54">
        <w:t>9</w:t>
      </w:r>
      <w:r w:rsidR="00D66B54" w:rsidRPr="00891E54">
        <w:t>. HC: 978-</w:t>
      </w:r>
      <w:r w:rsidRPr="00891E54">
        <w:t>1534445420</w:t>
      </w:r>
      <w:r w:rsidR="00D66B54" w:rsidRPr="00891E54">
        <w:t>, 336 pp., $1</w:t>
      </w:r>
      <w:r w:rsidRPr="00891E54">
        <w:t>8</w:t>
      </w:r>
      <w:r w:rsidR="00D66B54" w:rsidRPr="00891E54">
        <w:t>.99</w:t>
      </w:r>
      <w:r w:rsidR="006E4144" w:rsidRPr="00891E54">
        <w:t>. PB: 978-</w:t>
      </w:r>
      <w:r w:rsidRPr="00891E54">
        <w:t>1534445437</w:t>
      </w:r>
      <w:r w:rsidR="006E4144" w:rsidRPr="00891E54">
        <w:t>, 3</w:t>
      </w:r>
      <w:r w:rsidRPr="00891E54">
        <w:t>52</w:t>
      </w:r>
      <w:r w:rsidR="006E4144" w:rsidRPr="00891E54">
        <w:t xml:space="preserve"> pp., $</w:t>
      </w:r>
      <w:r w:rsidRPr="00891E54">
        <w:t>11</w:t>
      </w:r>
      <w:r w:rsidR="006E4144" w:rsidRPr="00891E54">
        <w:t xml:space="preserve">.99 (coming </w:t>
      </w:r>
      <w:r w:rsidRPr="00891E54">
        <w:t>September</w:t>
      </w:r>
      <w:r w:rsidR="006E4144" w:rsidRPr="00891E54">
        <w:t xml:space="preserve"> 20</w:t>
      </w:r>
      <w:r w:rsidRPr="00891E54">
        <w:t>20</w:t>
      </w:r>
      <w:r w:rsidR="006E4144" w:rsidRPr="00891E54">
        <w:t>)</w:t>
      </w:r>
      <w:r w:rsidRPr="00891E54">
        <w:t>.</w:t>
      </w:r>
    </w:p>
    <w:p w:rsidR="006E4144" w:rsidRPr="006556A6" w:rsidRDefault="006E4144" w:rsidP="00727BB2">
      <w:pPr>
        <w:pStyle w:val="ListParagraph"/>
        <w:spacing w:after="0" w:line="240" w:lineRule="auto"/>
        <w:jc w:val="both"/>
        <w:rPr>
          <w:color w:val="FF0000"/>
        </w:rPr>
      </w:pPr>
      <w:r w:rsidRPr="00891E54">
        <w:t>[</w:t>
      </w:r>
      <w:r w:rsidR="00891E54" w:rsidRPr="00891E54">
        <w:t>Realistic</w:t>
      </w:r>
      <w:r w:rsidR="00095EC5">
        <w:t xml:space="preserve"> fiction</w:t>
      </w:r>
      <w:r w:rsidRPr="00891E54">
        <w:t xml:space="preserve">, </w:t>
      </w:r>
      <w:r w:rsidR="000F0739">
        <w:t>b</w:t>
      </w:r>
      <w:r w:rsidR="00891E54" w:rsidRPr="00891E54">
        <w:t>lack female protagonist</w:t>
      </w:r>
      <w:r w:rsidR="00876D79">
        <w:t>, racism and discrimination in gaming, stereotypes</w:t>
      </w:r>
      <w:r w:rsidR="00891E54" w:rsidRPr="00AA0FBB">
        <w:t>]</w:t>
      </w:r>
    </w:p>
    <w:p w:rsidR="006E4144" w:rsidRPr="00891E54" w:rsidRDefault="006E4144" w:rsidP="00727BB2">
      <w:pPr>
        <w:pStyle w:val="ListParagraph"/>
        <w:spacing w:after="0" w:line="240" w:lineRule="auto"/>
        <w:ind w:left="1440"/>
        <w:jc w:val="both"/>
      </w:pPr>
      <w:r w:rsidRPr="00891E54">
        <w:rPr>
          <w:b/>
        </w:rPr>
        <w:t>Summary</w:t>
      </w:r>
      <w:r w:rsidRPr="00891E54">
        <w:t xml:space="preserve">: </w:t>
      </w:r>
      <w:r w:rsidR="00891E54" w:rsidRPr="00891E54">
        <w:t>An honors student at Jefferson Academy, seventeen-year-old Keira enjoys developing and playing Slay, a secret, multiplayer online role-playing game celebrating black culture, until the two worlds collide. (LOC)</w:t>
      </w:r>
    </w:p>
    <w:p w:rsidR="006E4144" w:rsidRPr="006556A6" w:rsidRDefault="006E4144" w:rsidP="00727BB2">
      <w:pPr>
        <w:pStyle w:val="ListParagraph"/>
        <w:spacing w:after="0" w:line="240" w:lineRule="auto"/>
        <w:ind w:left="1440"/>
        <w:jc w:val="both"/>
        <w:rPr>
          <w:color w:val="FF0000"/>
        </w:rPr>
      </w:pPr>
      <w:r w:rsidRPr="00891E54">
        <w:rPr>
          <w:b/>
        </w:rPr>
        <w:t>Awards</w:t>
      </w:r>
      <w:r w:rsidRPr="00891E54">
        <w:t xml:space="preserve">: </w:t>
      </w:r>
      <w:r w:rsidR="00876D79" w:rsidRPr="00521A39">
        <w:t xml:space="preserve">YALSA Top Ten Best Fiction for Young Adults, YALSA Quick Pick for Reluctant Readers List, </w:t>
      </w:r>
      <w:r w:rsidR="00891E54" w:rsidRPr="00521A39">
        <w:t>Publishers Weekly: Best Books of 2019</w:t>
      </w:r>
    </w:p>
    <w:p w:rsidR="006E4144" w:rsidRPr="000F0739" w:rsidRDefault="006E4144" w:rsidP="000F0739">
      <w:pPr>
        <w:pStyle w:val="ListParagraph"/>
        <w:spacing w:after="0" w:line="240" w:lineRule="auto"/>
        <w:ind w:left="1440"/>
        <w:jc w:val="both"/>
      </w:pPr>
      <w:r w:rsidRPr="000F0739">
        <w:rPr>
          <w:b/>
        </w:rPr>
        <w:t>Accelerated Reader</w:t>
      </w:r>
      <w:r w:rsidRPr="000F0739">
        <w:t xml:space="preserve">: IL: UG - BL: </w:t>
      </w:r>
      <w:r w:rsidR="000F0739" w:rsidRPr="000F0739">
        <w:t>6.0</w:t>
      </w:r>
      <w:r w:rsidRPr="000F0739">
        <w:t xml:space="preserve"> - AR Pts: 1</w:t>
      </w:r>
      <w:r w:rsidR="000F0739" w:rsidRPr="000F0739">
        <w:t>3</w:t>
      </w:r>
      <w:r w:rsidRPr="000F0739">
        <w:t xml:space="preserve">.0 AR Quiz No. </w:t>
      </w:r>
      <w:r w:rsidR="000F0739" w:rsidRPr="000F0739">
        <w:t>505645</w:t>
      </w:r>
    </w:p>
    <w:p w:rsidR="00B45E8C" w:rsidRPr="006556A6" w:rsidRDefault="00B45E8C" w:rsidP="00727BB2">
      <w:pPr>
        <w:pStyle w:val="ListParagraph"/>
        <w:spacing w:after="0" w:line="240" w:lineRule="auto"/>
        <w:jc w:val="both"/>
        <w:rPr>
          <w:color w:val="FF0000"/>
        </w:rPr>
      </w:pPr>
    </w:p>
    <w:p w:rsidR="00E1280E" w:rsidRPr="000F0739" w:rsidRDefault="00AA0FBB" w:rsidP="00727BB2">
      <w:pPr>
        <w:pStyle w:val="ListParagraph"/>
        <w:numPr>
          <w:ilvl w:val="0"/>
          <w:numId w:val="1"/>
        </w:numPr>
        <w:spacing w:after="0" w:line="240" w:lineRule="auto"/>
        <w:jc w:val="both"/>
      </w:pPr>
      <w:r w:rsidRPr="000F0739">
        <w:rPr>
          <w:b/>
          <w:u w:val="single"/>
        </w:rPr>
        <w:t>Sorcery of Thorns</w:t>
      </w:r>
      <w:r w:rsidR="00E1280E" w:rsidRPr="000F0739">
        <w:t xml:space="preserve"> by </w:t>
      </w:r>
      <w:r w:rsidR="000F0739" w:rsidRPr="000F0739">
        <w:t>Margaret Rogerson</w:t>
      </w:r>
    </w:p>
    <w:p w:rsidR="002920B6" w:rsidRPr="000F0739" w:rsidRDefault="000F0739" w:rsidP="00727BB2">
      <w:pPr>
        <w:pStyle w:val="ListParagraph"/>
        <w:spacing w:after="0" w:line="240" w:lineRule="auto"/>
        <w:jc w:val="both"/>
      </w:pPr>
      <w:r w:rsidRPr="000F0739">
        <w:t xml:space="preserve">Margaret K. </w:t>
      </w:r>
      <w:proofErr w:type="spellStart"/>
      <w:r w:rsidRPr="000F0739">
        <w:t>McElderry</w:t>
      </w:r>
      <w:proofErr w:type="spellEnd"/>
      <w:r w:rsidRPr="000F0739">
        <w:t xml:space="preserve"> Books (Simon and Schuster)</w:t>
      </w:r>
      <w:r w:rsidR="002949CC" w:rsidRPr="000F0739">
        <w:t>, 201</w:t>
      </w:r>
      <w:r w:rsidR="00891E54" w:rsidRPr="000F0739">
        <w:t>9</w:t>
      </w:r>
      <w:r w:rsidR="002949CC" w:rsidRPr="000F0739">
        <w:t>. HC: 978-</w:t>
      </w:r>
      <w:r w:rsidRPr="000F0739">
        <w:t>1481497619</w:t>
      </w:r>
      <w:r w:rsidR="002949CC" w:rsidRPr="000F0739">
        <w:t xml:space="preserve">, </w:t>
      </w:r>
      <w:r w:rsidRPr="000F0739">
        <w:t>464</w:t>
      </w:r>
      <w:r w:rsidR="002949CC" w:rsidRPr="000F0739">
        <w:t xml:space="preserve"> pp., $17.99. PB: 978-</w:t>
      </w:r>
      <w:r w:rsidRPr="000F0739">
        <w:t>1481497626</w:t>
      </w:r>
      <w:r w:rsidR="002904DB" w:rsidRPr="000F0739">
        <w:t xml:space="preserve">, </w:t>
      </w:r>
      <w:r w:rsidRPr="000F0739">
        <w:t>480</w:t>
      </w:r>
      <w:r w:rsidR="002904DB" w:rsidRPr="000F0739">
        <w:t xml:space="preserve"> pp., $1</w:t>
      </w:r>
      <w:r w:rsidRPr="000F0739">
        <w:t>1.99.</w:t>
      </w:r>
    </w:p>
    <w:p w:rsidR="002904DB" w:rsidRPr="006556A6" w:rsidRDefault="002904DB" w:rsidP="00727BB2">
      <w:pPr>
        <w:pStyle w:val="ListParagraph"/>
        <w:spacing w:after="0" w:line="240" w:lineRule="auto"/>
        <w:jc w:val="both"/>
        <w:rPr>
          <w:color w:val="FF0000"/>
        </w:rPr>
      </w:pPr>
      <w:r w:rsidRPr="000F0739">
        <w:t>[</w:t>
      </w:r>
      <w:r w:rsidR="000F0739" w:rsidRPr="000F0739">
        <w:t>Historical Fantasy</w:t>
      </w:r>
      <w:r w:rsidRPr="000F0739">
        <w:t xml:space="preserve">, </w:t>
      </w:r>
      <w:r w:rsidR="000F0739" w:rsidRPr="000F0739">
        <w:t xml:space="preserve">white </w:t>
      </w:r>
      <w:r w:rsidRPr="000F0739">
        <w:t>female protagonist</w:t>
      </w:r>
      <w:r w:rsidR="00876D79">
        <w:t xml:space="preserve">, </w:t>
      </w:r>
      <w:r w:rsidR="006F6453">
        <w:t>battling librarians, magical books, sorcerers, demons, romance, LGBTQIA+</w:t>
      </w:r>
      <w:r w:rsidR="000F0739" w:rsidRPr="00AA0FBB">
        <w:t>]</w:t>
      </w:r>
    </w:p>
    <w:p w:rsidR="002904DB" w:rsidRPr="00891E54" w:rsidRDefault="002904DB" w:rsidP="00727BB2">
      <w:pPr>
        <w:pStyle w:val="ListParagraph"/>
        <w:spacing w:after="0" w:line="240" w:lineRule="auto"/>
        <w:ind w:left="1440"/>
        <w:jc w:val="both"/>
      </w:pPr>
      <w:r w:rsidRPr="00891E54">
        <w:rPr>
          <w:b/>
        </w:rPr>
        <w:t>Summary</w:t>
      </w:r>
      <w:r w:rsidRPr="00891E54">
        <w:t xml:space="preserve">: </w:t>
      </w:r>
      <w:r w:rsidR="00891E54" w:rsidRPr="00891E54">
        <w:t>When apprentice librarian Elisabeth is implicated in sabotage that released the library's most dangerous grimoire, she becomes entangled in a centuries-old conspiracy that could mean the end of everything. (LOC)</w:t>
      </w:r>
    </w:p>
    <w:p w:rsidR="002904DB" w:rsidRPr="006556A6" w:rsidRDefault="002904DB" w:rsidP="00727BB2">
      <w:pPr>
        <w:pStyle w:val="ListParagraph"/>
        <w:spacing w:after="0" w:line="240" w:lineRule="auto"/>
        <w:ind w:left="1440"/>
        <w:jc w:val="both"/>
        <w:rPr>
          <w:color w:val="FF0000"/>
        </w:rPr>
      </w:pPr>
      <w:r w:rsidRPr="000F0739">
        <w:rPr>
          <w:b/>
        </w:rPr>
        <w:t>Awards</w:t>
      </w:r>
      <w:r w:rsidRPr="000F0739">
        <w:t xml:space="preserve">: </w:t>
      </w:r>
      <w:r w:rsidR="000F0739" w:rsidRPr="00FE234C">
        <w:t>YALSA Best Fiction for Young Adults List</w:t>
      </w:r>
      <w:r w:rsidR="00876D79">
        <w:t xml:space="preserve">, </w:t>
      </w:r>
      <w:r w:rsidR="00876D79" w:rsidRPr="00877A8C">
        <w:t>Goodreads Choice Awards Nominee</w:t>
      </w:r>
    </w:p>
    <w:p w:rsidR="002904DB" w:rsidRPr="000F0739" w:rsidRDefault="002904DB" w:rsidP="000F0739">
      <w:pPr>
        <w:pStyle w:val="ListParagraph"/>
        <w:spacing w:after="0" w:line="240" w:lineRule="auto"/>
        <w:ind w:left="1440"/>
      </w:pPr>
      <w:r w:rsidRPr="000F0739">
        <w:rPr>
          <w:b/>
        </w:rPr>
        <w:t>Accelerated Reader</w:t>
      </w:r>
      <w:r w:rsidRPr="000F0739">
        <w:t xml:space="preserve">: IL: </w:t>
      </w:r>
      <w:r w:rsidR="000F0739" w:rsidRPr="000F0739">
        <w:t>MG+</w:t>
      </w:r>
      <w:r w:rsidRPr="000F0739">
        <w:t xml:space="preserve"> - BL: </w:t>
      </w:r>
      <w:r w:rsidR="000F0739" w:rsidRPr="000F0739">
        <w:t>6.3</w:t>
      </w:r>
      <w:r w:rsidRPr="000F0739">
        <w:t xml:space="preserve"> - AR Pts: </w:t>
      </w:r>
      <w:r w:rsidR="000F0739" w:rsidRPr="000F0739">
        <w:t>20</w:t>
      </w:r>
      <w:r w:rsidRPr="000F0739">
        <w:t xml:space="preserve">.0 AR Quiz No. </w:t>
      </w:r>
      <w:r w:rsidR="000F0739" w:rsidRPr="000F0739">
        <w:t>502700</w:t>
      </w:r>
    </w:p>
    <w:p w:rsidR="006E4144" w:rsidRPr="006556A6" w:rsidRDefault="006E4144" w:rsidP="00727BB2">
      <w:pPr>
        <w:pStyle w:val="ListParagraph"/>
        <w:spacing w:after="0" w:line="240" w:lineRule="auto"/>
        <w:rPr>
          <w:color w:val="FF0000"/>
        </w:rPr>
      </w:pPr>
    </w:p>
    <w:p w:rsidR="00E1280E" w:rsidRPr="001E769B" w:rsidRDefault="00AA0FBB" w:rsidP="00727BB2">
      <w:pPr>
        <w:pStyle w:val="ListParagraph"/>
        <w:numPr>
          <w:ilvl w:val="0"/>
          <w:numId w:val="1"/>
        </w:numPr>
        <w:spacing w:after="0" w:line="240" w:lineRule="auto"/>
      </w:pPr>
      <w:r w:rsidRPr="001E769B">
        <w:rPr>
          <w:b/>
          <w:u w:val="single"/>
        </w:rPr>
        <w:t>They Called Us Enemy</w:t>
      </w:r>
      <w:r w:rsidR="00E1280E" w:rsidRPr="001E769B">
        <w:t xml:space="preserve"> by </w:t>
      </w:r>
      <w:r w:rsidR="00E258AE" w:rsidRPr="001E769B">
        <w:t xml:space="preserve">George Takei, Justin </w:t>
      </w:r>
      <w:proofErr w:type="spellStart"/>
      <w:r w:rsidR="00E258AE" w:rsidRPr="001E769B">
        <w:t>Eisinger</w:t>
      </w:r>
      <w:proofErr w:type="spellEnd"/>
      <w:r w:rsidR="00E258AE" w:rsidRPr="001E769B">
        <w:t xml:space="preserve">, </w:t>
      </w:r>
      <w:r w:rsidR="001E769B" w:rsidRPr="001E769B">
        <w:t xml:space="preserve">and </w:t>
      </w:r>
      <w:r w:rsidR="00E258AE" w:rsidRPr="001E769B">
        <w:t>Steven Scott</w:t>
      </w:r>
      <w:r w:rsidR="001E769B" w:rsidRPr="001E769B">
        <w:t>;</w:t>
      </w:r>
      <w:r w:rsidR="00E258AE" w:rsidRPr="001E769B">
        <w:t xml:space="preserve"> </w:t>
      </w:r>
      <w:r w:rsidR="001E769B" w:rsidRPr="001E769B">
        <w:t>illustrated by</w:t>
      </w:r>
      <w:r w:rsidR="00E258AE" w:rsidRPr="001E769B">
        <w:t xml:space="preserve"> Harmony Becker</w:t>
      </w:r>
    </w:p>
    <w:p w:rsidR="001E769B" w:rsidRPr="001E769B" w:rsidRDefault="001E769B" w:rsidP="00727BB2">
      <w:pPr>
        <w:pStyle w:val="ListParagraph"/>
        <w:spacing w:after="0" w:line="240" w:lineRule="auto"/>
        <w:jc w:val="both"/>
      </w:pPr>
      <w:r w:rsidRPr="001E769B">
        <w:t>Top Shelf Productions (IDW Publishing)</w:t>
      </w:r>
      <w:r w:rsidR="002904DB" w:rsidRPr="001E769B">
        <w:t>, 201</w:t>
      </w:r>
      <w:r w:rsidRPr="001E769B">
        <w:t>9</w:t>
      </w:r>
      <w:r w:rsidR="002904DB" w:rsidRPr="001E769B">
        <w:t xml:space="preserve">. </w:t>
      </w:r>
      <w:r w:rsidRPr="001E769B">
        <w:t>PB</w:t>
      </w:r>
      <w:r w:rsidR="002904DB" w:rsidRPr="001E769B">
        <w:t>: 978-</w:t>
      </w:r>
      <w:r w:rsidRPr="001E769B">
        <w:t>1603094504</w:t>
      </w:r>
      <w:r w:rsidR="002904DB" w:rsidRPr="001E769B">
        <w:t>, 192 pp., $1</w:t>
      </w:r>
      <w:r w:rsidRPr="001E769B">
        <w:t>9.99.</w:t>
      </w:r>
    </w:p>
    <w:p w:rsidR="00FC0AF0" w:rsidRPr="006556A6" w:rsidRDefault="00FC0AF0" w:rsidP="00727BB2">
      <w:pPr>
        <w:pStyle w:val="ListParagraph"/>
        <w:spacing w:after="0" w:line="240" w:lineRule="auto"/>
        <w:jc w:val="both"/>
        <w:rPr>
          <w:color w:val="FF0000"/>
        </w:rPr>
      </w:pPr>
      <w:r w:rsidRPr="001E769B">
        <w:t>[</w:t>
      </w:r>
      <w:r w:rsidR="001E769B" w:rsidRPr="001E769B">
        <w:t>Graphic memoir,</w:t>
      </w:r>
      <w:r w:rsidR="00095EC5">
        <w:t xml:space="preserve"> Japanese-American male protagonist, WWII, Japanese internment camps, civil rights, activism, LGBTQIA+]</w:t>
      </w:r>
    </w:p>
    <w:p w:rsidR="00FC0AF0" w:rsidRPr="00A60E5A" w:rsidRDefault="00FC0AF0" w:rsidP="00727BB2">
      <w:pPr>
        <w:pStyle w:val="ListParagraph"/>
        <w:spacing w:after="0" w:line="240" w:lineRule="auto"/>
        <w:ind w:left="1440"/>
        <w:jc w:val="both"/>
      </w:pPr>
      <w:r w:rsidRPr="00A60E5A">
        <w:rPr>
          <w:b/>
        </w:rPr>
        <w:t xml:space="preserve">Summary: </w:t>
      </w:r>
      <w:r w:rsidR="00A60E5A" w:rsidRPr="00A60E5A">
        <w:t>Actor, author, and activist George Takei recounts his childhood imprisoned within American relocation camps for Japanese Americans during World War II, and the impact the experience had on his later life. (AR)</w:t>
      </w:r>
    </w:p>
    <w:p w:rsidR="001E769B" w:rsidRPr="006556A6" w:rsidRDefault="001E769B" w:rsidP="00727BB2">
      <w:pPr>
        <w:pStyle w:val="ListParagraph"/>
        <w:spacing w:after="0" w:line="240" w:lineRule="auto"/>
        <w:ind w:left="1440"/>
        <w:jc w:val="both"/>
        <w:rPr>
          <w:color w:val="FF0000"/>
        </w:rPr>
      </w:pPr>
      <w:r w:rsidRPr="001E769B">
        <w:rPr>
          <w:b/>
        </w:rPr>
        <w:t>Awards:</w:t>
      </w:r>
      <w:r w:rsidR="00877A8C">
        <w:rPr>
          <w:b/>
        </w:rPr>
        <w:t xml:space="preserve"> </w:t>
      </w:r>
      <w:r w:rsidR="00876D79">
        <w:t>Asian/Pacific American Award for Literature, ALSC Notable Children’s Book, G</w:t>
      </w:r>
      <w:r w:rsidR="00877A8C" w:rsidRPr="00877A8C">
        <w:t>oodreads Choice Awards Nominee</w:t>
      </w:r>
      <w:r w:rsidR="00877A8C" w:rsidRPr="001E769B">
        <w:t>,</w:t>
      </w:r>
      <w:r w:rsidR="00876D79">
        <w:t xml:space="preserve"> </w:t>
      </w:r>
      <w:proofErr w:type="spellStart"/>
      <w:r w:rsidR="00876D79">
        <w:t>BookRiot</w:t>
      </w:r>
      <w:proofErr w:type="spellEnd"/>
      <w:r w:rsidR="00876D79">
        <w:t>: Best B</w:t>
      </w:r>
      <w:r w:rsidR="006B2DB3">
        <w:t>ooks of 2019</w:t>
      </w:r>
    </w:p>
    <w:p w:rsidR="00FC0AF0" w:rsidRPr="001E769B" w:rsidRDefault="00FC0AF0" w:rsidP="001E769B">
      <w:pPr>
        <w:pStyle w:val="ListParagraph"/>
        <w:spacing w:after="0" w:line="240" w:lineRule="auto"/>
        <w:ind w:left="1440"/>
        <w:jc w:val="both"/>
      </w:pPr>
      <w:r w:rsidRPr="001E769B">
        <w:rPr>
          <w:b/>
        </w:rPr>
        <w:t>Accelerated Reader</w:t>
      </w:r>
      <w:r w:rsidRPr="001E769B">
        <w:t xml:space="preserve">: IL: </w:t>
      </w:r>
      <w:r w:rsidR="001E769B" w:rsidRPr="001E769B">
        <w:t>MG+</w:t>
      </w:r>
      <w:r w:rsidRPr="001E769B">
        <w:t xml:space="preserve"> - BL: 4.</w:t>
      </w:r>
      <w:r w:rsidR="001E769B" w:rsidRPr="001E769B">
        <w:t>6</w:t>
      </w:r>
      <w:r w:rsidRPr="001E769B">
        <w:t xml:space="preserve"> - AR Pts: </w:t>
      </w:r>
      <w:r w:rsidR="001E769B" w:rsidRPr="001E769B">
        <w:t>2</w:t>
      </w:r>
      <w:r w:rsidRPr="001E769B">
        <w:t>.0 AR Quiz No. 5</w:t>
      </w:r>
      <w:r w:rsidR="001E769B" w:rsidRPr="001E769B">
        <w:t>04407</w:t>
      </w:r>
    </w:p>
    <w:p w:rsidR="00FC0AF0" w:rsidRPr="006556A6" w:rsidRDefault="00FC0AF0" w:rsidP="00727BB2">
      <w:pPr>
        <w:pStyle w:val="ListParagraph"/>
        <w:spacing w:after="0" w:line="240" w:lineRule="auto"/>
        <w:jc w:val="both"/>
        <w:rPr>
          <w:color w:val="FF0000"/>
        </w:rPr>
      </w:pPr>
    </w:p>
    <w:p w:rsidR="00E1280E" w:rsidRPr="001E769B" w:rsidRDefault="00AA0FBB" w:rsidP="00727BB2">
      <w:pPr>
        <w:pStyle w:val="ListParagraph"/>
        <w:numPr>
          <w:ilvl w:val="0"/>
          <w:numId w:val="1"/>
        </w:numPr>
        <w:spacing w:after="0" w:line="240" w:lineRule="auto"/>
        <w:jc w:val="both"/>
      </w:pPr>
      <w:r w:rsidRPr="001E769B">
        <w:rPr>
          <w:b/>
          <w:u w:val="single"/>
        </w:rPr>
        <w:t>Two Can Keep a Secret</w:t>
      </w:r>
      <w:r w:rsidR="00E1280E" w:rsidRPr="001E769B">
        <w:rPr>
          <w:b/>
          <w:u w:val="single"/>
        </w:rPr>
        <w:t xml:space="preserve"> </w:t>
      </w:r>
      <w:r w:rsidR="00E1280E" w:rsidRPr="001E769B">
        <w:t xml:space="preserve">by </w:t>
      </w:r>
      <w:r w:rsidR="001E769B" w:rsidRPr="001E769B">
        <w:t>Karen M. McManus</w:t>
      </w:r>
    </w:p>
    <w:p w:rsidR="00CC1FB5" w:rsidRPr="006556A6" w:rsidRDefault="001E769B" w:rsidP="00727BB2">
      <w:pPr>
        <w:pStyle w:val="ListParagraph"/>
        <w:spacing w:after="0" w:line="240" w:lineRule="auto"/>
        <w:jc w:val="both"/>
        <w:rPr>
          <w:color w:val="FF0000"/>
        </w:rPr>
      </w:pPr>
      <w:proofErr w:type="spellStart"/>
      <w:r w:rsidRPr="001E769B">
        <w:t>Delacorte</w:t>
      </w:r>
      <w:proofErr w:type="spellEnd"/>
      <w:r w:rsidRPr="001E769B">
        <w:t xml:space="preserve"> Press (Penguin Random House)</w:t>
      </w:r>
      <w:r w:rsidR="00B07210" w:rsidRPr="001E769B">
        <w:t>, 201</w:t>
      </w:r>
      <w:r w:rsidRPr="001E769B">
        <w:t>9</w:t>
      </w:r>
      <w:r w:rsidR="00B07210" w:rsidRPr="001E769B">
        <w:t>. HC: 978-</w:t>
      </w:r>
      <w:r w:rsidRPr="001E769B">
        <w:t>1524714727</w:t>
      </w:r>
      <w:r w:rsidR="00B07210" w:rsidRPr="001E769B">
        <w:t>, 3</w:t>
      </w:r>
      <w:r w:rsidRPr="001E769B">
        <w:t>52</w:t>
      </w:r>
      <w:r w:rsidR="00B07210" w:rsidRPr="001E769B">
        <w:t xml:space="preserve"> pp., $1</w:t>
      </w:r>
      <w:r w:rsidRPr="001E769B">
        <w:t>9</w:t>
      </w:r>
      <w:r w:rsidR="00B07210" w:rsidRPr="001E769B">
        <w:t>.99. PB: 978-</w:t>
      </w:r>
      <w:r w:rsidRPr="001E769B">
        <w:t>1524714710</w:t>
      </w:r>
      <w:r w:rsidR="00B07210" w:rsidRPr="001E769B">
        <w:t>, 3</w:t>
      </w:r>
      <w:r w:rsidRPr="001E769B">
        <w:t>52</w:t>
      </w:r>
      <w:r w:rsidR="00B07210" w:rsidRPr="001E769B">
        <w:t xml:space="preserve"> pp., $10.99 (coming </w:t>
      </w:r>
      <w:r w:rsidRPr="001E769B">
        <w:t>March 2021</w:t>
      </w:r>
      <w:r w:rsidR="00B07210" w:rsidRPr="001E769B">
        <w:t>)</w:t>
      </w:r>
    </w:p>
    <w:p w:rsidR="00B07210" w:rsidRPr="006B2DB3" w:rsidRDefault="00B07210" w:rsidP="00727BB2">
      <w:pPr>
        <w:pStyle w:val="ListParagraph"/>
        <w:spacing w:after="0" w:line="240" w:lineRule="auto"/>
        <w:jc w:val="both"/>
      </w:pPr>
      <w:r w:rsidRPr="006B2DB3">
        <w:t>[</w:t>
      </w:r>
      <w:r w:rsidR="00095EC5" w:rsidRPr="006B2DB3">
        <w:t xml:space="preserve">Realistic fiction, thriller, </w:t>
      </w:r>
      <w:r w:rsidR="006B2DB3" w:rsidRPr="006B2DB3">
        <w:t xml:space="preserve">biracial (white and </w:t>
      </w:r>
      <w:proofErr w:type="spellStart"/>
      <w:r w:rsidR="006B2DB3" w:rsidRPr="006B2DB3">
        <w:t>Latinx</w:t>
      </w:r>
      <w:proofErr w:type="spellEnd"/>
      <w:r w:rsidR="006B2DB3" w:rsidRPr="006B2DB3">
        <w:t>)</w:t>
      </w:r>
      <w:r w:rsidR="00095EC5" w:rsidRPr="006B2DB3">
        <w:t xml:space="preserve"> female protagonist</w:t>
      </w:r>
      <w:r w:rsidR="006B2DB3" w:rsidRPr="006B2DB3">
        <w:t xml:space="preserve"> and white male protagonist</w:t>
      </w:r>
      <w:r w:rsidR="00095EC5" w:rsidRPr="006B2DB3">
        <w:t>, murder, LGBTQIA</w:t>
      </w:r>
      <w:r w:rsidR="006B2DB3" w:rsidRPr="006B2DB3">
        <w:t>+</w:t>
      </w:r>
      <w:r w:rsidR="001E769B" w:rsidRPr="006B2DB3">
        <w:t>]</w:t>
      </w:r>
    </w:p>
    <w:p w:rsidR="00B07210" w:rsidRDefault="00B07210" w:rsidP="00727BB2">
      <w:pPr>
        <w:spacing w:after="0" w:line="240" w:lineRule="auto"/>
        <w:ind w:left="1440"/>
        <w:contextualSpacing/>
        <w:jc w:val="both"/>
      </w:pPr>
      <w:r w:rsidRPr="00891E54">
        <w:rPr>
          <w:b/>
        </w:rPr>
        <w:t>Summary</w:t>
      </w:r>
      <w:r w:rsidRPr="00891E54">
        <w:t xml:space="preserve">: </w:t>
      </w:r>
      <w:r w:rsidR="00891E54" w:rsidRPr="00891E54">
        <w:t>While true-crime aficionado Ellery and her twin brother are staying with their grandmother in a Vermont community known for murder, a new friend goes missing and Ellery may be next. (LOC)</w:t>
      </w:r>
    </w:p>
    <w:p w:rsidR="001E769B" w:rsidRPr="001E769B" w:rsidRDefault="001E769B" w:rsidP="00727BB2">
      <w:pPr>
        <w:spacing w:after="0" w:line="240" w:lineRule="auto"/>
        <w:ind w:left="1440"/>
        <w:contextualSpacing/>
        <w:jc w:val="both"/>
      </w:pPr>
      <w:r>
        <w:rPr>
          <w:b/>
        </w:rPr>
        <w:t>Awards</w:t>
      </w:r>
      <w:r w:rsidRPr="001E769B">
        <w:t>:</w:t>
      </w:r>
      <w:r w:rsidR="00877A8C">
        <w:t xml:space="preserve"> </w:t>
      </w:r>
      <w:r w:rsidR="00876D79" w:rsidRPr="00521A39">
        <w:t xml:space="preserve">YALSA Top Ten Best Fiction for Young Adults, YALSA Quick Pick for Reluctant Readers List, </w:t>
      </w:r>
      <w:r w:rsidR="00876D79">
        <w:t xml:space="preserve">Publishers Weekly: Best Books of 2019, </w:t>
      </w:r>
      <w:r w:rsidR="00877A8C" w:rsidRPr="00877A8C">
        <w:t>Goodreads Choice Awards Nominee</w:t>
      </w:r>
    </w:p>
    <w:p w:rsidR="00B07210" w:rsidRPr="001E769B" w:rsidRDefault="00B07210" w:rsidP="001E769B">
      <w:pPr>
        <w:spacing w:after="0" w:line="240" w:lineRule="auto"/>
        <w:ind w:left="720" w:firstLine="720"/>
        <w:contextualSpacing/>
        <w:jc w:val="both"/>
      </w:pPr>
      <w:r w:rsidRPr="001E769B">
        <w:rPr>
          <w:b/>
        </w:rPr>
        <w:t>Accelerated Reader</w:t>
      </w:r>
      <w:r w:rsidRPr="001E769B">
        <w:t xml:space="preserve">: IL: UG - BL: </w:t>
      </w:r>
      <w:r w:rsidR="001E769B" w:rsidRPr="001E769B">
        <w:t>5.0</w:t>
      </w:r>
      <w:r w:rsidRPr="001E769B">
        <w:t xml:space="preserve"> - AR Pts: </w:t>
      </w:r>
      <w:r w:rsidR="001E769B" w:rsidRPr="001E769B">
        <w:t>12</w:t>
      </w:r>
      <w:r w:rsidRPr="001E769B">
        <w:t xml:space="preserve">.0 AR Quiz No. </w:t>
      </w:r>
      <w:r w:rsidR="001E769B" w:rsidRPr="001E769B">
        <w:t>500226</w:t>
      </w:r>
    </w:p>
    <w:p w:rsidR="00B07210" w:rsidRPr="006556A6" w:rsidRDefault="00B07210" w:rsidP="00727BB2">
      <w:pPr>
        <w:pStyle w:val="ListParagraph"/>
        <w:spacing w:after="0" w:line="240" w:lineRule="auto"/>
        <w:jc w:val="both"/>
        <w:rPr>
          <w:color w:val="FF0000"/>
        </w:rPr>
      </w:pPr>
    </w:p>
    <w:p w:rsidR="00E1280E" w:rsidRPr="006E52B6" w:rsidRDefault="00891E54" w:rsidP="00727BB2">
      <w:pPr>
        <w:pStyle w:val="ListParagraph"/>
        <w:numPr>
          <w:ilvl w:val="0"/>
          <w:numId w:val="1"/>
        </w:numPr>
        <w:spacing w:after="0" w:line="240" w:lineRule="auto"/>
        <w:jc w:val="both"/>
      </w:pPr>
      <w:r w:rsidRPr="006E52B6">
        <w:rPr>
          <w:b/>
          <w:u w:val="single"/>
        </w:rPr>
        <w:t>With the Fire on High</w:t>
      </w:r>
      <w:r w:rsidR="00E1280E" w:rsidRPr="006E52B6">
        <w:t xml:space="preserve"> by </w:t>
      </w:r>
      <w:r w:rsidR="006E52B6" w:rsidRPr="006E52B6">
        <w:t>Elizabeth Acevedo</w:t>
      </w:r>
    </w:p>
    <w:p w:rsidR="00B07210" w:rsidRPr="006E52B6" w:rsidRDefault="006E52B6" w:rsidP="00727BB2">
      <w:pPr>
        <w:pStyle w:val="ListParagraph"/>
        <w:spacing w:after="0" w:line="240" w:lineRule="auto"/>
        <w:jc w:val="both"/>
        <w:rPr>
          <w:rFonts w:cstheme="minorHAnsi"/>
          <w:shd w:val="clear" w:color="auto" w:fill="FFFFFF"/>
        </w:rPr>
      </w:pPr>
      <w:r w:rsidRPr="006E52B6">
        <w:rPr>
          <w:rFonts w:cstheme="minorHAnsi"/>
          <w:shd w:val="clear" w:color="auto" w:fill="FFFFFF"/>
        </w:rPr>
        <w:t>Quill Tree Books</w:t>
      </w:r>
      <w:r w:rsidR="0017033A" w:rsidRPr="006E52B6">
        <w:rPr>
          <w:rFonts w:cstheme="minorHAnsi"/>
          <w:shd w:val="clear" w:color="auto" w:fill="FFFFFF"/>
        </w:rPr>
        <w:t xml:space="preserve"> (</w:t>
      </w:r>
      <w:r w:rsidRPr="006E52B6">
        <w:rPr>
          <w:rFonts w:cstheme="minorHAnsi"/>
          <w:shd w:val="clear" w:color="auto" w:fill="FFFFFF"/>
        </w:rPr>
        <w:t>Harper Collins</w:t>
      </w:r>
      <w:r w:rsidR="0017033A" w:rsidRPr="006E52B6">
        <w:rPr>
          <w:rFonts w:cstheme="minorHAnsi"/>
          <w:shd w:val="clear" w:color="auto" w:fill="FFFFFF"/>
        </w:rPr>
        <w:t>)</w:t>
      </w:r>
      <w:r w:rsidR="00B07210" w:rsidRPr="006E52B6">
        <w:rPr>
          <w:rFonts w:cstheme="minorHAnsi"/>
          <w:shd w:val="clear" w:color="auto" w:fill="FFFFFF"/>
        </w:rPr>
        <w:t>, 201</w:t>
      </w:r>
      <w:r w:rsidRPr="006E52B6">
        <w:rPr>
          <w:rFonts w:cstheme="minorHAnsi"/>
          <w:shd w:val="clear" w:color="auto" w:fill="FFFFFF"/>
        </w:rPr>
        <w:t>9</w:t>
      </w:r>
      <w:r w:rsidR="00B07210" w:rsidRPr="006E52B6">
        <w:rPr>
          <w:rFonts w:cstheme="minorHAnsi"/>
          <w:shd w:val="clear" w:color="auto" w:fill="FFFFFF"/>
        </w:rPr>
        <w:t>. HC: 978-</w:t>
      </w:r>
      <w:r w:rsidRPr="006E52B6">
        <w:rPr>
          <w:rFonts w:cstheme="minorHAnsi"/>
          <w:shd w:val="clear" w:color="auto" w:fill="FFFFFF"/>
        </w:rPr>
        <w:t>0062662835</w:t>
      </w:r>
      <w:r w:rsidR="00B07210" w:rsidRPr="006E52B6">
        <w:rPr>
          <w:rFonts w:cstheme="minorHAnsi"/>
          <w:shd w:val="clear" w:color="auto" w:fill="FFFFFF"/>
        </w:rPr>
        <w:t xml:space="preserve">, </w:t>
      </w:r>
      <w:r w:rsidRPr="006E52B6">
        <w:rPr>
          <w:rFonts w:cstheme="minorHAnsi"/>
          <w:shd w:val="clear" w:color="auto" w:fill="FFFFFF"/>
        </w:rPr>
        <w:t>400 pp., $17.99. PB: 978-0062662842, 416 pp., $12.99 (coming April 2021).</w:t>
      </w:r>
    </w:p>
    <w:p w:rsidR="00496FFB" w:rsidRPr="006B2DB3" w:rsidRDefault="00B07210" w:rsidP="00727BB2">
      <w:pPr>
        <w:pStyle w:val="ListParagraph"/>
        <w:spacing w:after="0" w:line="240" w:lineRule="auto"/>
        <w:jc w:val="both"/>
      </w:pPr>
      <w:r w:rsidRPr="006B2DB3">
        <w:rPr>
          <w:rFonts w:cstheme="minorHAnsi"/>
          <w:shd w:val="clear" w:color="auto" w:fill="FFFFFF"/>
        </w:rPr>
        <w:t>[</w:t>
      </w:r>
      <w:r w:rsidR="006B2DB3" w:rsidRPr="006B2DB3">
        <w:rPr>
          <w:rFonts w:cstheme="minorHAnsi"/>
          <w:shd w:val="clear" w:color="auto" w:fill="FFFFFF"/>
        </w:rPr>
        <w:t>Realistic fiction, Afro-</w:t>
      </w:r>
      <w:proofErr w:type="spellStart"/>
      <w:r w:rsidR="006B2DB3" w:rsidRPr="006B2DB3">
        <w:rPr>
          <w:rFonts w:cstheme="minorHAnsi"/>
          <w:shd w:val="clear" w:color="auto" w:fill="FFFFFF"/>
        </w:rPr>
        <w:t>Latinx</w:t>
      </w:r>
      <w:proofErr w:type="spellEnd"/>
      <w:r w:rsidR="006B2DB3" w:rsidRPr="006B2DB3">
        <w:rPr>
          <w:rFonts w:cstheme="minorHAnsi"/>
          <w:shd w:val="clear" w:color="auto" w:fill="FFFFFF"/>
        </w:rPr>
        <w:t xml:space="preserve"> female protagonist, stereotypes</w:t>
      </w:r>
      <w:r w:rsidR="001E769B" w:rsidRPr="006B2DB3">
        <w:t>]</w:t>
      </w:r>
    </w:p>
    <w:p w:rsidR="00496FFB" w:rsidRPr="00A60E5A" w:rsidRDefault="00496FFB" w:rsidP="00727BB2">
      <w:pPr>
        <w:pStyle w:val="ListParagraph"/>
        <w:spacing w:after="0" w:line="240" w:lineRule="auto"/>
        <w:ind w:left="1440"/>
        <w:jc w:val="both"/>
      </w:pPr>
      <w:r w:rsidRPr="00A60E5A">
        <w:rPr>
          <w:b/>
        </w:rPr>
        <w:t>Summary</w:t>
      </w:r>
      <w:r w:rsidRPr="00A60E5A">
        <w:t xml:space="preserve">: </w:t>
      </w:r>
      <w:r w:rsidR="00A60E5A" w:rsidRPr="00A60E5A">
        <w:t xml:space="preserve">Teen mother </w:t>
      </w:r>
      <w:proofErr w:type="spellStart"/>
      <w:r w:rsidR="00A60E5A" w:rsidRPr="00A60E5A">
        <w:t>Emoni</w:t>
      </w:r>
      <w:proofErr w:type="spellEnd"/>
      <w:r w:rsidR="00A60E5A" w:rsidRPr="00A60E5A">
        <w:t xml:space="preserve"> Santiago struggles with the challenges of finishing high school and achieving her dream of working as a chef. (AR)</w:t>
      </w:r>
    </w:p>
    <w:p w:rsidR="00496FFB" w:rsidRPr="006E52B6" w:rsidRDefault="00496FFB" w:rsidP="00727BB2">
      <w:pPr>
        <w:pStyle w:val="ListParagraph"/>
        <w:spacing w:after="0" w:line="240" w:lineRule="auto"/>
        <w:ind w:left="1440"/>
        <w:jc w:val="both"/>
      </w:pPr>
      <w:r w:rsidRPr="00876D79">
        <w:rPr>
          <w:b/>
        </w:rPr>
        <w:t>Awards</w:t>
      </w:r>
      <w:r w:rsidRPr="00876D79">
        <w:t xml:space="preserve">: </w:t>
      </w:r>
      <w:r w:rsidR="00876D79" w:rsidRPr="00521A39">
        <w:t>YALSA Quick Pick for Reluctant Readers List</w:t>
      </w:r>
      <w:r w:rsidR="00876D79">
        <w:t xml:space="preserve">, </w:t>
      </w:r>
      <w:r w:rsidR="00876D79" w:rsidRPr="00877A8C">
        <w:t>Goodreads Choice Awards Nominee</w:t>
      </w:r>
    </w:p>
    <w:p w:rsidR="00496FFB" w:rsidRPr="006E52B6" w:rsidRDefault="00496FFB" w:rsidP="006E52B6">
      <w:pPr>
        <w:pStyle w:val="ListParagraph"/>
        <w:spacing w:after="0" w:line="240" w:lineRule="auto"/>
        <w:ind w:left="1440"/>
        <w:jc w:val="both"/>
      </w:pPr>
      <w:r w:rsidRPr="006E52B6">
        <w:rPr>
          <w:b/>
        </w:rPr>
        <w:t>Accelerated Reader</w:t>
      </w:r>
      <w:r w:rsidRPr="006E52B6">
        <w:t xml:space="preserve">: IL: UG - BL: </w:t>
      </w:r>
      <w:r w:rsidR="006E52B6" w:rsidRPr="006E52B6">
        <w:t>6.5</w:t>
      </w:r>
      <w:r w:rsidRPr="006E52B6">
        <w:t xml:space="preserve"> - AR Pts: 11.0 AR Quiz No. </w:t>
      </w:r>
      <w:r w:rsidR="006E52B6" w:rsidRPr="006E52B6">
        <w:t>502468</w:t>
      </w:r>
    </w:p>
    <w:p w:rsidR="00496FFB" w:rsidRPr="006556A6" w:rsidRDefault="00496FFB" w:rsidP="00727BB2">
      <w:pPr>
        <w:pStyle w:val="ListParagraph"/>
        <w:spacing w:after="0" w:line="240" w:lineRule="auto"/>
        <w:jc w:val="both"/>
        <w:rPr>
          <w:rFonts w:cstheme="minorHAnsi"/>
          <w:color w:val="FF0000"/>
          <w:shd w:val="clear" w:color="auto" w:fill="FFFFFF"/>
        </w:rPr>
      </w:pPr>
    </w:p>
    <w:p w:rsidR="00E1280E" w:rsidRPr="006E52B6" w:rsidRDefault="00891E54" w:rsidP="00727BB2">
      <w:pPr>
        <w:pStyle w:val="ListParagraph"/>
        <w:numPr>
          <w:ilvl w:val="0"/>
          <w:numId w:val="1"/>
        </w:numPr>
        <w:spacing w:after="0" w:line="240" w:lineRule="auto"/>
        <w:jc w:val="both"/>
      </w:pPr>
      <w:r w:rsidRPr="006E52B6">
        <w:rPr>
          <w:b/>
          <w:u w:val="single"/>
        </w:rPr>
        <w:t>XL</w:t>
      </w:r>
      <w:r w:rsidR="00E1280E" w:rsidRPr="006E52B6">
        <w:rPr>
          <w:i/>
        </w:rPr>
        <w:t xml:space="preserve"> </w:t>
      </w:r>
      <w:r w:rsidR="00E1280E" w:rsidRPr="006E52B6">
        <w:t xml:space="preserve">by </w:t>
      </w:r>
      <w:r w:rsidR="006E52B6">
        <w:t>Scott Brown</w:t>
      </w:r>
      <w:r w:rsidR="00E1280E" w:rsidRPr="006E52B6">
        <w:rPr>
          <w:i/>
        </w:rPr>
        <w:t xml:space="preserve"> </w:t>
      </w:r>
    </w:p>
    <w:p w:rsidR="000F52EE" w:rsidRPr="006E52B6" w:rsidRDefault="006E52B6" w:rsidP="00727BB2">
      <w:pPr>
        <w:pStyle w:val="ListParagraph"/>
        <w:spacing w:after="0" w:line="240" w:lineRule="auto"/>
        <w:jc w:val="both"/>
      </w:pPr>
      <w:r w:rsidRPr="006E52B6">
        <w:t>Knopf Books for Young Readers (Penguin Random House),</w:t>
      </w:r>
      <w:r w:rsidR="000F52EE" w:rsidRPr="006E52B6">
        <w:t xml:space="preserve"> 201</w:t>
      </w:r>
      <w:r w:rsidRPr="006E52B6">
        <w:t>9</w:t>
      </w:r>
      <w:r w:rsidR="000F52EE" w:rsidRPr="006E52B6">
        <w:t>. HC: 978-</w:t>
      </w:r>
      <w:r w:rsidRPr="006E52B6">
        <w:t>1524766245</w:t>
      </w:r>
      <w:r w:rsidR="000F52EE" w:rsidRPr="006E52B6">
        <w:t xml:space="preserve">, </w:t>
      </w:r>
      <w:r w:rsidRPr="006E52B6">
        <w:t>320</w:t>
      </w:r>
      <w:r w:rsidR="000F52EE" w:rsidRPr="006E52B6">
        <w:t xml:space="preserve"> pp., $1</w:t>
      </w:r>
      <w:r w:rsidRPr="006E52B6">
        <w:t>7</w:t>
      </w:r>
      <w:r w:rsidR="000F52EE" w:rsidRPr="006E52B6">
        <w:t>.99. PB: 978-</w:t>
      </w:r>
      <w:r w:rsidRPr="006E52B6">
        <w:t>1524766276</w:t>
      </w:r>
      <w:r w:rsidR="000F52EE" w:rsidRPr="006E52B6">
        <w:t xml:space="preserve">, </w:t>
      </w:r>
      <w:r w:rsidRPr="006E52B6">
        <w:t>320</w:t>
      </w:r>
      <w:r w:rsidR="000F52EE" w:rsidRPr="006E52B6">
        <w:t xml:space="preserve"> pp., $</w:t>
      </w:r>
      <w:r w:rsidRPr="006E52B6">
        <w:t>9.99.</w:t>
      </w:r>
    </w:p>
    <w:p w:rsidR="00376313" w:rsidRPr="006B2DB3" w:rsidRDefault="00AE33F0" w:rsidP="00727BB2">
      <w:pPr>
        <w:pStyle w:val="ListParagraph"/>
        <w:spacing w:after="0" w:line="240" w:lineRule="auto"/>
        <w:jc w:val="both"/>
      </w:pPr>
      <w:r w:rsidRPr="006B2DB3">
        <w:t>[</w:t>
      </w:r>
      <w:r w:rsidR="006B2DB3" w:rsidRPr="006B2DB3">
        <w:t>Realistic fiction, white male protagonist, body image, friendship, blended family</w:t>
      </w:r>
      <w:r w:rsidR="001E769B" w:rsidRPr="006B2DB3">
        <w:t>]</w:t>
      </w:r>
    </w:p>
    <w:p w:rsidR="00376313" w:rsidRPr="00A60E5A" w:rsidRDefault="000F52EE" w:rsidP="00727BB2">
      <w:pPr>
        <w:pStyle w:val="ListParagraph"/>
        <w:spacing w:after="0" w:line="240" w:lineRule="auto"/>
        <w:ind w:left="1440"/>
        <w:jc w:val="both"/>
      </w:pPr>
      <w:r w:rsidRPr="00A60E5A">
        <w:rPr>
          <w:b/>
        </w:rPr>
        <w:t>Summary</w:t>
      </w:r>
      <w:r w:rsidRPr="00A60E5A">
        <w:t xml:space="preserve">: </w:t>
      </w:r>
      <w:r w:rsidR="00A60E5A" w:rsidRPr="00A60E5A">
        <w:t>Will has always been troubled by his short stature, but on his 16th birthday, he starts to grow--and grow, and grow. (LOC)</w:t>
      </w:r>
    </w:p>
    <w:p w:rsidR="00B6223E" w:rsidRPr="001E769B" w:rsidRDefault="000F52EE" w:rsidP="00727BB2">
      <w:pPr>
        <w:pStyle w:val="ListParagraph"/>
        <w:spacing w:after="0" w:line="240" w:lineRule="auto"/>
        <w:jc w:val="both"/>
      </w:pPr>
      <w:r w:rsidRPr="001E769B">
        <w:tab/>
      </w:r>
      <w:r w:rsidRPr="001E769B">
        <w:rPr>
          <w:b/>
        </w:rPr>
        <w:t>Accelerated Reader</w:t>
      </w:r>
      <w:r w:rsidRPr="001E769B">
        <w:t>: N/A</w:t>
      </w:r>
    </w:p>
    <w:sectPr w:rsidR="00B6223E" w:rsidRPr="001E769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801" w:rsidRDefault="00854801" w:rsidP="00B45E8C">
      <w:pPr>
        <w:spacing w:after="0" w:line="240" w:lineRule="auto"/>
      </w:pPr>
      <w:r>
        <w:separator/>
      </w:r>
    </w:p>
  </w:endnote>
  <w:endnote w:type="continuationSeparator" w:id="0">
    <w:p w:rsidR="00854801" w:rsidRDefault="00854801" w:rsidP="00B45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866754"/>
      <w:docPartObj>
        <w:docPartGallery w:val="Page Numbers (Bottom of Page)"/>
        <w:docPartUnique/>
      </w:docPartObj>
    </w:sdtPr>
    <w:sdtEndPr>
      <w:rPr>
        <w:noProof/>
      </w:rPr>
    </w:sdtEndPr>
    <w:sdtContent>
      <w:p w:rsidR="00877A8C" w:rsidRDefault="00877A8C">
        <w:pPr>
          <w:pStyle w:val="Footer"/>
          <w:jc w:val="right"/>
        </w:pPr>
        <w:r>
          <w:fldChar w:fldCharType="begin"/>
        </w:r>
        <w:r>
          <w:instrText xml:space="preserve"> PAGE   \* MERGEFORMAT </w:instrText>
        </w:r>
        <w:r>
          <w:fldChar w:fldCharType="separate"/>
        </w:r>
        <w:r w:rsidR="00276026">
          <w:rPr>
            <w:noProof/>
          </w:rPr>
          <w:t>3</w:t>
        </w:r>
        <w:r>
          <w:rPr>
            <w:noProof/>
          </w:rPr>
          <w:fldChar w:fldCharType="end"/>
        </w:r>
      </w:p>
    </w:sdtContent>
  </w:sdt>
  <w:p w:rsidR="00877A8C" w:rsidRDefault="00877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801" w:rsidRDefault="00854801" w:rsidP="00B45E8C">
      <w:pPr>
        <w:spacing w:after="0" w:line="240" w:lineRule="auto"/>
      </w:pPr>
      <w:r>
        <w:separator/>
      </w:r>
    </w:p>
  </w:footnote>
  <w:footnote w:type="continuationSeparator" w:id="0">
    <w:p w:rsidR="00854801" w:rsidRDefault="00854801" w:rsidP="00B45E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E1DDC"/>
    <w:multiLevelType w:val="hybridMultilevel"/>
    <w:tmpl w:val="6ADA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DA4"/>
    <w:rsid w:val="00023C28"/>
    <w:rsid w:val="00036029"/>
    <w:rsid w:val="00095EC5"/>
    <w:rsid w:val="000F0739"/>
    <w:rsid w:val="000F52EE"/>
    <w:rsid w:val="001532D7"/>
    <w:rsid w:val="0017033A"/>
    <w:rsid w:val="001921C9"/>
    <w:rsid w:val="001B1108"/>
    <w:rsid w:val="001D2863"/>
    <w:rsid w:val="001E2ECC"/>
    <w:rsid w:val="001E769B"/>
    <w:rsid w:val="00276026"/>
    <w:rsid w:val="00277020"/>
    <w:rsid w:val="002904DB"/>
    <w:rsid w:val="002920B6"/>
    <w:rsid w:val="002949CC"/>
    <w:rsid w:val="002B5E00"/>
    <w:rsid w:val="002D6127"/>
    <w:rsid w:val="00376313"/>
    <w:rsid w:val="004145E4"/>
    <w:rsid w:val="00496FFB"/>
    <w:rsid w:val="004D1B24"/>
    <w:rsid w:val="00521A39"/>
    <w:rsid w:val="00546659"/>
    <w:rsid w:val="006556A6"/>
    <w:rsid w:val="006A59DB"/>
    <w:rsid w:val="006B2DB3"/>
    <w:rsid w:val="006E4144"/>
    <w:rsid w:val="006E52B6"/>
    <w:rsid w:val="006F6453"/>
    <w:rsid w:val="00727BB2"/>
    <w:rsid w:val="007D065F"/>
    <w:rsid w:val="00854801"/>
    <w:rsid w:val="00876D79"/>
    <w:rsid w:val="00877A8C"/>
    <w:rsid w:val="00891E54"/>
    <w:rsid w:val="008A755D"/>
    <w:rsid w:val="00911DA4"/>
    <w:rsid w:val="00A17EDD"/>
    <w:rsid w:val="00A60E5A"/>
    <w:rsid w:val="00A9176F"/>
    <w:rsid w:val="00AA0FBB"/>
    <w:rsid w:val="00AE33F0"/>
    <w:rsid w:val="00B07210"/>
    <w:rsid w:val="00B32056"/>
    <w:rsid w:val="00B45E8C"/>
    <w:rsid w:val="00B6223E"/>
    <w:rsid w:val="00BE301F"/>
    <w:rsid w:val="00BF3CB7"/>
    <w:rsid w:val="00BF67D6"/>
    <w:rsid w:val="00C16636"/>
    <w:rsid w:val="00CB7FF6"/>
    <w:rsid w:val="00CC1FB5"/>
    <w:rsid w:val="00D02EB7"/>
    <w:rsid w:val="00D66B54"/>
    <w:rsid w:val="00D740F1"/>
    <w:rsid w:val="00E00892"/>
    <w:rsid w:val="00E1280E"/>
    <w:rsid w:val="00E258AE"/>
    <w:rsid w:val="00E97BAC"/>
    <w:rsid w:val="00F66949"/>
    <w:rsid w:val="00F842A8"/>
    <w:rsid w:val="00FC0AF0"/>
    <w:rsid w:val="00FD6CB6"/>
    <w:rsid w:val="00FE2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059CC"/>
  <w15:chartTrackingRefBased/>
  <w15:docId w15:val="{4AEACA7B-B8C2-42DD-824D-21C1ED5A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D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DA4"/>
    <w:pPr>
      <w:ind w:left="720"/>
      <w:contextualSpacing/>
    </w:pPr>
  </w:style>
  <w:style w:type="paragraph" w:styleId="Header">
    <w:name w:val="header"/>
    <w:basedOn w:val="Normal"/>
    <w:link w:val="HeaderChar"/>
    <w:uiPriority w:val="99"/>
    <w:unhideWhenUsed/>
    <w:rsid w:val="00B45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E8C"/>
  </w:style>
  <w:style w:type="paragraph" w:styleId="Footer">
    <w:name w:val="footer"/>
    <w:basedOn w:val="Normal"/>
    <w:link w:val="FooterChar"/>
    <w:uiPriority w:val="99"/>
    <w:unhideWhenUsed/>
    <w:rsid w:val="00B45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E8C"/>
  </w:style>
  <w:style w:type="paragraph" w:styleId="NormalWeb">
    <w:name w:val="Normal (Web)"/>
    <w:basedOn w:val="Normal"/>
    <w:uiPriority w:val="99"/>
    <w:semiHidden/>
    <w:unhideWhenUsed/>
    <w:rsid w:val="00B6223E"/>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B622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332482">
      <w:bodyDiv w:val="1"/>
      <w:marLeft w:val="0"/>
      <w:marRight w:val="0"/>
      <w:marTop w:val="0"/>
      <w:marBottom w:val="0"/>
      <w:divBdr>
        <w:top w:val="none" w:sz="0" w:space="0" w:color="auto"/>
        <w:left w:val="none" w:sz="0" w:space="0" w:color="auto"/>
        <w:bottom w:val="none" w:sz="0" w:space="0" w:color="auto"/>
        <w:right w:val="none" w:sz="0" w:space="0" w:color="auto"/>
      </w:divBdr>
    </w:div>
    <w:div w:id="1307662278">
      <w:bodyDiv w:val="1"/>
      <w:marLeft w:val="0"/>
      <w:marRight w:val="0"/>
      <w:marTop w:val="0"/>
      <w:marBottom w:val="0"/>
      <w:divBdr>
        <w:top w:val="none" w:sz="0" w:space="0" w:color="auto"/>
        <w:left w:val="none" w:sz="0" w:space="0" w:color="auto"/>
        <w:bottom w:val="none" w:sz="0" w:space="0" w:color="auto"/>
        <w:right w:val="none" w:sz="0" w:space="0" w:color="auto"/>
      </w:divBdr>
    </w:div>
    <w:div w:id="214080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Alise Wascom</dc:creator>
  <cp:keywords/>
  <dc:description/>
  <cp:lastModifiedBy>Jamie Hebert</cp:lastModifiedBy>
  <cp:revision>14</cp:revision>
  <dcterms:created xsi:type="dcterms:W3CDTF">2020-07-27T16:44:00Z</dcterms:created>
  <dcterms:modified xsi:type="dcterms:W3CDTF">2020-07-27T20:55:00Z</dcterms:modified>
</cp:coreProperties>
</file>