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9E93C" w14:textId="59360361" w:rsidR="0051747E" w:rsidRDefault="0051747E" w:rsidP="0027288B">
      <w:pPr>
        <w:pStyle w:val="Heading2"/>
        <w:rPr>
          <w:i/>
        </w:rPr>
      </w:pPr>
      <w:r>
        <w:rPr>
          <w:i/>
          <w:noProof/>
        </w:rPr>
        <w:drawing>
          <wp:inline distT="0" distB="0" distL="0" distR="0" wp14:anchorId="082C85FF" wp14:editId="0D88EF32">
            <wp:extent cx="5486400" cy="686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Art above study guides LTRC.tif"/>
                    <pic:cNvPicPr/>
                  </pic:nvPicPr>
                  <pic:blipFill>
                    <a:blip r:embed="rId9">
                      <a:extLst>
                        <a:ext uri="{28A0092B-C50C-407E-A947-70E740481C1C}">
                          <a14:useLocalDpi xmlns:a14="http://schemas.microsoft.com/office/drawing/2010/main" val="0"/>
                        </a:ext>
                      </a:extLst>
                    </a:blip>
                    <a:stretch>
                      <a:fillRect/>
                    </a:stretch>
                  </pic:blipFill>
                  <pic:spPr>
                    <a:xfrm>
                      <a:off x="0" y="0"/>
                      <a:ext cx="5486400" cy="686435"/>
                    </a:xfrm>
                    <a:prstGeom prst="rect">
                      <a:avLst/>
                    </a:prstGeom>
                  </pic:spPr>
                </pic:pic>
              </a:graphicData>
            </a:graphic>
          </wp:inline>
        </w:drawing>
      </w:r>
    </w:p>
    <w:p w14:paraId="2C8571FF" w14:textId="7C27C8B1" w:rsidR="0051747E" w:rsidRDefault="0051747E" w:rsidP="0027288B">
      <w:pPr>
        <w:pStyle w:val="Heading2"/>
        <w:rPr>
          <w:i/>
        </w:rPr>
      </w:pPr>
      <w:r>
        <w:rPr>
          <w:i/>
          <w:noProof/>
        </w:rPr>
        <w:drawing>
          <wp:anchor distT="0" distB="0" distL="114300" distR="114300" simplePos="0" relativeHeight="251658240" behindDoc="0" locked="0" layoutInCell="1" allowOverlap="1" wp14:anchorId="1EFE203D" wp14:editId="03423899">
            <wp:simplePos x="1143000" y="1600200"/>
            <wp:positionH relativeFrom="margin">
              <wp:align>center</wp:align>
            </wp:positionH>
            <wp:positionV relativeFrom="margin">
              <wp:align>bottom</wp:align>
            </wp:positionV>
            <wp:extent cx="5486400" cy="7162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art.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716280"/>
                    </a:xfrm>
                    <a:prstGeom prst="rect">
                      <a:avLst/>
                    </a:prstGeom>
                  </pic:spPr>
                </pic:pic>
              </a:graphicData>
            </a:graphic>
          </wp:anchor>
        </w:drawing>
      </w:r>
    </w:p>
    <w:p w14:paraId="62FD76D9" w14:textId="5146FF38" w:rsidR="0027288B" w:rsidRPr="00B73B3A" w:rsidRDefault="00222895" w:rsidP="0027288B">
      <w:pPr>
        <w:pStyle w:val="Heading2"/>
        <w:rPr>
          <w:i/>
        </w:rPr>
      </w:pPr>
      <w:r>
        <w:rPr>
          <w:i/>
        </w:rPr>
        <w:t>I’LL GIVE YOU THE SUN</w:t>
      </w:r>
    </w:p>
    <w:p w14:paraId="30C53E52" w14:textId="15CF9070" w:rsidR="0027288B" w:rsidRPr="00B73B3A" w:rsidRDefault="00222895" w:rsidP="0027288B">
      <w:pPr>
        <w:pStyle w:val="Heading2"/>
        <w:rPr>
          <w:b w:val="0"/>
        </w:rPr>
      </w:pPr>
      <w:proofErr w:type="gramStart"/>
      <w:r>
        <w:rPr>
          <w:b w:val="0"/>
        </w:rPr>
        <w:t>b</w:t>
      </w:r>
      <w:r w:rsidR="0027288B" w:rsidRPr="00B73B3A">
        <w:rPr>
          <w:b w:val="0"/>
        </w:rPr>
        <w:t>y</w:t>
      </w:r>
      <w:proofErr w:type="gramEnd"/>
      <w:r w:rsidR="0027288B" w:rsidRPr="00B73B3A">
        <w:rPr>
          <w:b w:val="0"/>
        </w:rPr>
        <w:t xml:space="preserve"> </w:t>
      </w:r>
      <w:proofErr w:type="spellStart"/>
      <w:r w:rsidR="0027288B">
        <w:rPr>
          <w:b w:val="0"/>
        </w:rPr>
        <w:t>Jandy</w:t>
      </w:r>
      <w:proofErr w:type="spellEnd"/>
      <w:r w:rsidR="0027288B">
        <w:rPr>
          <w:b w:val="0"/>
        </w:rPr>
        <w:t xml:space="preserve"> Nelson</w:t>
      </w:r>
    </w:p>
    <w:p w14:paraId="19F4A150" w14:textId="77777777" w:rsidR="0027288B" w:rsidRDefault="0027288B" w:rsidP="0027288B">
      <w:pPr>
        <w:jc w:val="center"/>
        <w:rPr>
          <w:b/>
          <w:bCs/>
        </w:rPr>
      </w:pPr>
    </w:p>
    <w:p w14:paraId="58DD4584" w14:textId="08BB1E89" w:rsidR="0027288B" w:rsidRDefault="0027288B" w:rsidP="0027288B">
      <w:pPr>
        <w:pStyle w:val="Heading2"/>
      </w:pPr>
      <w:r>
        <w:t>Louisiana T</w:t>
      </w:r>
      <w:r w:rsidR="00CE5CB3">
        <w:t>een Readers’ Choice Nominee 2017</w:t>
      </w:r>
    </w:p>
    <w:p w14:paraId="3BC0AF6C" w14:textId="77777777" w:rsidR="0027288B" w:rsidRDefault="0027288B" w:rsidP="0027288B">
      <w:pPr>
        <w:jc w:val="center"/>
        <w:rPr>
          <w:b/>
          <w:bCs/>
        </w:rPr>
      </w:pPr>
      <w:r>
        <w:rPr>
          <w:b/>
          <w:bCs/>
        </w:rPr>
        <w:t>Grade 9-12</w:t>
      </w:r>
    </w:p>
    <w:p w14:paraId="6A168D3C" w14:textId="56E4D5E7" w:rsidR="0027288B" w:rsidRPr="00B73B3A" w:rsidRDefault="0027288B" w:rsidP="0027288B">
      <w:pPr>
        <w:pStyle w:val="BodyText"/>
        <w:rPr>
          <w:b w:val="0"/>
          <w:bCs w:val="0"/>
          <w:iCs w:val="0"/>
        </w:rPr>
      </w:pPr>
      <w:r w:rsidRPr="00B73B3A">
        <w:rPr>
          <w:b w:val="0"/>
          <w:bCs w:val="0"/>
          <w:iCs w:val="0"/>
        </w:rPr>
        <w:t xml:space="preserve">Submitted by </w:t>
      </w:r>
      <w:r>
        <w:rPr>
          <w:b w:val="0"/>
          <w:bCs w:val="0"/>
          <w:iCs w:val="0"/>
        </w:rPr>
        <w:t>Rebecca McMillian</w:t>
      </w:r>
      <w:r w:rsidR="00222895">
        <w:rPr>
          <w:b w:val="0"/>
          <w:bCs w:val="0"/>
          <w:iCs w:val="0"/>
        </w:rPr>
        <w:t>, Student,</w:t>
      </w:r>
      <w:r w:rsidRPr="00B73B3A">
        <w:rPr>
          <w:b w:val="0"/>
          <w:bCs w:val="0"/>
          <w:iCs w:val="0"/>
        </w:rPr>
        <w:t xml:space="preserve"> </w:t>
      </w:r>
    </w:p>
    <w:p w14:paraId="7E35302D" w14:textId="77777777" w:rsidR="0027288B" w:rsidRPr="00B73B3A" w:rsidRDefault="0027288B" w:rsidP="0027288B">
      <w:pPr>
        <w:pStyle w:val="BodyText"/>
        <w:rPr>
          <w:b w:val="0"/>
          <w:bCs w:val="0"/>
          <w:iCs w:val="0"/>
        </w:rPr>
      </w:pPr>
      <w:r w:rsidRPr="00B73B3A">
        <w:rPr>
          <w:b w:val="0"/>
          <w:bCs w:val="0"/>
          <w:iCs w:val="0"/>
        </w:rPr>
        <w:t>School of Library and Information Science, LSU</w:t>
      </w:r>
      <w:r>
        <w:rPr>
          <w:b w:val="0"/>
          <w:bCs w:val="0"/>
          <w:iCs w:val="0"/>
        </w:rPr>
        <w:t>, Baton Rouge</w:t>
      </w:r>
    </w:p>
    <w:p w14:paraId="59863870" w14:textId="77777777" w:rsidR="0027288B" w:rsidRDefault="0027288B" w:rsidP="0027288B">
      <w:pPr>
        <w:jc w:val="center"/>
      </w:pPr>
    </w:p>
    <w:p w14:paraId="0D3017E7" w14:textId="1F4BA1A4" w:rsidR="0027288B" w:rsidRPr="00B73B3A" w:rsidRDefault="00222895" w:rsidP="0027288B">
      <w:pPr>
        <w:rPr>
          <w:bCs/>
          <w:i/>
        </w:rPr>
      </w:pPr>
      <w:r>
        <w:rPr>
          <w:b/>
          <w:bCs/>
        </w:rPr>
        <w:t xml:space="preserve">Title: </w:t>
      </w:r>
      <w:r w:rsidR="0027288B">
        <w:rPr>
          <w:bCs/>
          <w:i/>
        </w:rPr>
        <w:t xml:space="preserve">I’ll </w:t>
      </w:r>
      <w:proofErr w:type="gramStart"/>
      <w:r w:rsidR="0027288B">
        <w:rPr>
          <w:bCs/>
          <w:i/>
        </w:rPr>
        <w:t>Give</w:t>
      </w:r>
      <w:proofErr w:type="gramEnd"/>
      <w:r w:rsidR="0027288B">
        <w:rPr>
          <w:bCs/>
          <w:i/>
        </w:rPr>
        <w:t xml:space="preserve"> You the Sun</w:t>
      </w:r>
    </w:p>
    <w:p w14:paraId="0911AC06" w14:textId="073140F6" w:rsidR="0027288B" w:rsidRPr="00B73B3A" w:rsidRDefault="00222895" w:rsidP="0027288B">
      <w:pPr>
        <w:rPr>
          <w:bCs/>
        </w:rPr>
      </w:pPr>
      <w:r>
        <w:rPr>
          <w:b/>
          <w:bCs/>
        </w:rPr>
        <w:t>Author:</w:t>
      </w:r>
      <w:r w:rsidR="0027288B">
        <w:rPr>
          <w:b/>
          <w:bCs/>
        </w:rPr>
        <w:t xml:space="preserve"> </w:t>
      </w:r>
      <w:proofErr w:type="spellStart"/>
      <w:r w:rsidR="0027288B">
        <w:rPr>
          <w:bCs/>
        </w:rPr>
        <w:t>Jandy</w:t>
      </w:r>
      <w:proofErr w:type="spellEnd"/>
      <w:r w:rsidR="0027288B">
        <w:rPr>
          <w:bCs/>
        </w:rPr>
        <w:t xml:space="preserve"> Nelson</w:t>
      </w:r>
    </w:p>
    <w:p w14:paraId="06011104" w14:textId="1868AC6E" w:rsidR="0027288B" w:rsidRPr="00B73B3A" w:rsidRDefault="00222895" w:rsidP="0027288B">
      <w:pPr>
        <w:rPr>
          <w:bCs/>
        </w:rPr>
      </w:pPr>
      <w:r>
        <w:rPr>
          <w:b/>
          <w:bCs/>
        </w:rPr>
        <w:t xml:space="preserve">Publisher: </w:t>
      </w:r>
      <w:r w:rsidR="0027288B">
        <w:rPr>
          <w:bCs/>
        </w:rPr>
        <w:t>Dial Books</w:t>
      </w:r>
    </w:p>
    <w:p w14:paraId="71F667B8" w14:textId="77777777" w:rsidR="0027288B" w:rsidRPr="00B73B3A" w:rsidRDefault="0027288B" w:rsidP="0027288B">
      <w:r>
        <w:rPr>
          <w:b/>
          <w:bCs/>
        </w:rPr>
        <w:t xml:space="preserve">Pages: </w:t>
      </w:r>
      <w:r>
        <w:rPr>
          <w:bCs/>
        </w:rPr>
        <w:t>384</w:t>
      </w:r>
    </w:p>
    <w:p w14:paraId="14F5F090" w14:textId="77777777" w:rsidR="0027288B" w:rsidRDefault="0027288B" w:rsidP="0027288B"/>
    <w:p w14:paraId="7DF69739" w14:textId="485E600A" w:rsidR="0027288B" w:rsidRPr="007E5945" w:rsidRDefault="0027288B" w:rsidP="0027288B">
      <w:pPr>
        <w:rPr>
          <w:b/>
          <w:bCs/>
        </w:rPr>
      </w:pPr>
      <w:r>
        <w:rPr>
          <w:b/>
          <w:bCs/>
        </w:rPr>
        <w:t xml:space="preserve">SUMMARY </w:t>
      </w:r>
    </w:p>
    <w:p w14:paraId="02C79077" w14:textId="0A45DA80" w:rsidR="00582B5D" w:rsidRPr="009807F6" w:rsidRDefault="00915F9E" w:rsidP="00E7715F">
      <w:r>
        <w:t xml:space="preserve">There are two sides to every story. Artistic twins Noah and Jude tell theirs in alternating chapters, one from the perspective of age thirteen and the other from age sixteen. Much can happen in three years, and in the interim, the Jude who was once a fearless surfer </w:t>
      </w:r>
      <w:proofErr w:type="gramStart"/>
      <w:r>
        <w:t>interested</w:t>
      </w:r>
      <w:proofErr w:type="gramEnd"/>
      <w:r>
        <w:t xml:space="preserve"> in older boys has adopted an “invisibility uniform” and lost herself in superstition</w:t>
      </w:r>
      <w:r w:rsidR="009807F6">
        <w:t>s</w:t>
      </w:r>
      <w:r>
        <w:t xml:space="preserve"> while the Noah who was once constantly dreaming of new art and quietly discovering his own interest in boys has forsaken art</w:t>
      </w:r>
      <w:r w:rsidR="009807F6">
        <w:t xml:space="preserve"> entirely</w:t>
      </w:r>
      <w:r>
        <w:t xml:space="preserve"> and taken to diving daringly from cliffs.</w:t>
      </w:r>
      <w:r w:rsidR="009807F6">
        <w:t xml:space="preserve"> The competitive and extremely close siblings have suffered a tragedy, sabotaged each other, and split apart in a seemingly permanent way, and </w:t>
      </w:r>
      <w:r>
        <w:t>it</w:t>
      </w:r>
      <w:r w:rsidRPr="0060574E">
        <w:t xml:space="preserve"> is only by </w:t>
      </w:r>
      <w:r>
        <w:t>learning both sides</w:t>
      </w:r>
      <w:r w:rsidR="009807F6">
        <w:t xml:space="preserve"> of the story</w:t>
      </w:r>
      <w:r w:rsidRPr="0060574E">
        <w:t xml:space="preserve"> </w:t>
      </w:r>
      <w:r>
        <w:t>that the two can</w:t>
      </w:r>
      <w:r w:rsidRPr="0060574E">
        <w:t xml:space="preserve"> </w:t>
      </w:r>
      <w:r>
        <w:t>make sense of their misfortunes and</w:t>
      </w:r>
      <w:r w:rsidRPr="0060574E">
        <w:t xml:space="preserve"> </w:t>
      </w:r>
      <w:r>
        <w:t>piece their family back together again.</w:t>
      </w:r>
      <w:r w:rsidR="009807F6">
        <w:t xml:space="preserve"> </w:t>
      </w:r>
      <w:r w:rsidR="00582B5D" w:rsidRPr="0060574E">
        <w:rPr>
          <w:i/>
          <w:szCs w:val="24"/>
        </w:rPr>
        <w:t>I’ll Give You the Sun</w:t>
      </w:r>
      <w:r w:rsidR="00582B5D" w:rsidRPr="0060574E">
        <w:rPr>
          <w:szCs w:val="24"/>
        </w:rPr>
        <w:t xml:space="preserve"> </w:t>
      </w:r>
      <w:r w:rsidR="007E5945" w:rsidRPr="0060574E">
        <w:rPr>
          <w:szCs w:val="24"/>
        </w:rPr>
        <w:t xml:space="preserve">explores </w:t>
      </w:r>
      <w:r w:rsidR="009807F6">
        <w:rPr>
          <w:szCs w:val="24"/>
        </w:rPr>
        <w:t>the world-shaking effects of losing the things we hold most dear</w:t>
      </w:r>
      <w:r w:rsidR="007E5945" w:rsidRPr="0060574E">
        <w:rPr>
          <w:szCs w:val="24"/>
        </w:rPr>
        <w:t xml:space="preserve"> and the consequence</w:t>
      </w:r>
      <w:r w:rsidR="009807F6">
        <w:rPr>
          <w:szCs w:val="24"/>
        </w:rPr>
        <w:t>s of being untrue to ourselves.</w:t>
      </w:r>
      <w:r w:rsidR="00B70279" w:rsidRPr="0060574E">
        <w:rPr>
          <w:szCs w:val="24"/>
        </w:rPr>
        <w:t xml:space="preserve"> </w:t>
      </w:r>
      <w:proofErr w:type="spellStart"/>
      <w:r w:rsidR="00B70279" w:rsidRPr="0060574E">
        <w:rPr>
          <w:szCs w:val="24"/>
        </w:rPr>
        <w:t>Jandy</w:t>
      </w:r>
      <w:proofErr w:type="spellEnd"/>
      <w:r w:rsidR="00B70279" w:rsidRPr="0060574E">
        <w:rPr>
          <w:szCs w:val="24"/>
        </w:rPr>
        <w:t xml:space="preserve"> Nelson </w:t>
      </w:r>
      <w:r w:rsidR="009807F6">
        <w:rPr>
          <w:szCs w:val="24"/>
        </w:rPr>
        <w:t>offers a reminder that</w:t>
      </w:r>
      <w:r w:rsidR="00B70279" w:rsidRPr="0060574E">
        <w:rPr>
          <w:szCs w:val="24"/>
        </w:rPr>
        <w:t xml:space="preserve"> acceptance</w:t>
      </w:r>
      <w:r w:rsidR="009807F6">
        <w:rPr>
          <w:szCs w:val="24"/>
        </w:rPr>
        <w:t xml:space="preserve"> and forgiveness are</w:t>
      </w:r>
      <w:r w:rsidR="00B70279" w:rsidRPr="0060574E">
        <w:rPr>
          <w:szCs w:val="24"/>
        </w:rPr>
        <w:t xml:space="preserve"> the only way</w:t>
      </w:r>
      <w:r w:rsidR="009807F6">
        <w:rPr>
          <w:szCs w:val="24"/>
        </w:rPr>
        <w:t>s</w:t>
      </w:r>
      <w:r w:rsidR="00B70279" w:rsidRPr="0060574E">
        <w:rPr>
          <w:szCs w:val="24"/>
        </w:rPr>
        <w:t xml:space="preserve"> to mov</w:t>
      </w:r>
      <w:r w:rsidR="009807F6">
        <w:rPr>
          <w:szCs w:val="24"/>
        </w:rPr>
        <w:t>e through life happily.</w:t>
      </w:r>
    </w:p>
    <w:p w14:paraId="33239D7F" w14:textId="77777777" w:rsidR="00B70279" w:rsidRDefault="00B70279" w:rsidP="0027288B">
      <w:pPr>
        <w:rPr>
          <w:b/>
          <w:bCs/>
        </w:rPr>
      </w:pPr>
    </w:p>
    <w:p w14:paraId="5A43B0E1" w14:textId="77777777" w:rsidR="00222895" w:rsidRDefault="0027288B" w:rsidP="00222895">
      <w:pPr>
        <w:rPr>
          <w:b/>
          <w:bCs/>
        </w:rPr>
      </w:pPr>
      <w:r>
        <w:rPr>
          <w:b/>
          <w:bCs/>
        </w:rPr>
        <w:t>AUTHOR BIOGRAPHY</w:t>
      </w:r>
    </w:p>
    <w:p w14:paraId="43B38585" w14:textId="5B094D8E" w:rsidR="00B70279" w:rsidRPr="00222895" w:rsidRDefault="00B70279" w:rsidP="00222895">
      <w:pPr>
        <w:rPr>
          <w:b/>
          <w:bCs/>
        </w:rPr>
      </w:pPr>
      <w:proofErr w:type="spellStart"/>
      <w:r>
        <w:rPr>
          <w:bCs/>
          <w:iCs/>
        </w:rPr>
        <w:t>Jandy</w:t>
      </w:r>
      <w:proofErr w:type="spellEnd"/>
      <w:r>
        <w:rPr>
          <w:bCs/>
          <w:iCs/>
        </w:rPr>
        <w:t xml:space="preserve"> Nelson</w:t>
      </w:r>
      <w:r w:rsidR="00597FC1">
        <w:rPr>
          <w:bCs/>
          <w:iCs/>
        </w:rPr>
        <w:t xml:space="preserve"> lives in San Francisco</w:t>
      </w:r>
      <w:r w:rsidR="0060574E">
        <w:rPr>
          <w:bCs/>
          <w:iCs/>
        </w:rPr>
        <w:t xml:space="preserve">, </w:t>
      </w:r>
      <w:r w:rsidR="00645889">
        <w:rPr>
          <w:bCs/>
          <w:iCs/>
        </w:rPr>
        <w:t>California</w:t>
      </w:r>
      <w:r w:rsidR="00597FC1">
        <w:rPr>
          <w:bCs/>
          <w:iCs/>
        </w:rPr>
        <w:t xml:space="preserve">. She began her career as a literary agent and </w:t>
      </w:r>
      <w:r w:rsidR="00645889">
        <w:rPr>
          <w:bCs/>
          <w:iCs/>
        </w:rPr>
        <w:t xml:space="preserve">is the author of </w:t>
      </w:r>
      <w:r w:rsidR="00597FC1">
        <w:rPr>
          <w:bCs/>
          <w:iCs/>
        </w:rPr>
        <w:t xml:space="preserve">one other book, </w:t>
      </w:r>
      <w:r w:rsidR="00597FC1">
        <w:rPr>
          <w:bCs/>
          <w:i/>
          <w:iCs/>
        </w:rPr>
        <w:t>The Sky Is Everywhere</w:t>
      </w:r>
      <w:r w:rsidR="00B90EE0">
        <w:rPr>
          <w:bCs/>
          <w:iCs/>
        </w:rPr>
        <w:t>,</w:t>
      </w:r>
      <w:r w:rsidR="00597FC1">
        <w:rPr>
          <w:bCs/>
          <w:i/>
          <w:iCs/>
        </w:rPr>
        <w:t xml:space="preserve"> </w:t>
      </w:r>
      <w:r w:rsidR="00597FC1">
        <w:rPr>
          <w:bCs/>
          <w:iCs/>
        </w:rPr>
        <w:t>which has</w:t>
      </w:r>
      <w:r w:rsidR="00B90EE0">
        <w:rPr>
          <w:bCs/>
          <w:iCs/>
        </w:rPr>
        <w:t xml:space="preserve"> received</w:t>
      </w:r>
      <w:r w:rsidR="00597FC1">
        <w:rPr>
          <w:bCs/>
          <w:iCs/>
        </w:rPr>
        <w:t xml:space="preserve"> several highly rated reviews and </w:t>
      </w:r>
      <w:proofErr w:type="gramStart"/>
      <w:r w:rsidR="00597FC1">
        <w:rPr>
          <w:bCs/>
          <w:iCs/>
        </w:rPr>
        <w:t>been</w:t>
      </w:r>
      <w:proofErr w:type="gramEnd"/>
      <w:r w:rsidR="00597FC1">
        <w:rPr>
          <w:bCs/>
          <w:iCs/>
        </w:rPr>
        <w:t xml:space="preserve"> </w:t>
      </w:r>
      <w:r w:rsidR="00645889">
        <w:rPr>
          <w:bCs/>
          <w:iCs/>
        </w:rPr>
        <w:t>featured on</w:t>
      </w:r>
      <w:r w:rsidR="00597FC1">
        <w:rPr>
          <w:bCs/>
          <w:iCs/>
        </w:rPr>
        <w:t xml:space="preserve"> several Best Book of the Year lists. </w:t>
      </w:r>
      <w:r w:rsidR="00645889">
        <w:rPr>
          <w:bCs/>
          <w:iCs/>
        </w:rPr>
        <w:t xml:space="preserve">She loves </w:t>
      </w:r>
      <w:r w:rsidR="00D12F9C">
        <w:rPr>
          <w:bCs/>
          <w:iCs/>
        </w:rPr>
        <w:t xml:space="preserve">poetry, art, and </w:t>
      </w:r>
      <w:r w:rsidR="00D12F9C" w:rsidRPr="0060574E">
        <w:rPr>
          <w:bCs/>
          <w:iCs/>
        </w:rPr>
        <w:t xml:space="preserve">magic and </w:t>
      </w:r>
      <w:r w:rsidR="00B90EE0">
        <w:rPr>
          <w:bCs/>
          <w:iCs/>
        </w:rPr>
        <w:t>has two Master</w:t>
      </w:r>
      <w:r w:rsidR="002E47B0" w:rsidRPr="0060574E">
        <w:rPr>
          <w:bCs/>
          <w:iCs/>
        </w:rPr>
        <w:t xml:space="preserve"> </w:t>
      </w:r>
      <w:r w:rsidR="00B90EE0">
        <w:rPr>
          <w:bCs/>
          <w:iCs/>
        </w:rPr>
        <w:t>of</w:t>
      </w:r>
      <w:r w:rsidR="002E47B0" w:rsidRPr="0060574E">
        <w:rPr>
          <w:bCs/>
          <w:iCs/>
        </w:rPr>
        <w:t xml:space="preserve"> Fine Arts</w:t>
      </w:r>
      <w:r w:rsidR="00B90EE0">
        <w:rPr>
          <w:bCs/>
          <w:iCs/>
        </w:rPr>
        <w:t xml:space="preserve"> degrees, one in</w:t>
      </w:r>
      <w:r w:rsidR="002E47B0" w:rsidRPr="0060574E">
        <w:rPr>
          <w:bCs/>
          <w:iCs/>
        </w:rPr>
        <w:t xml:space="preserve"> poetry and</w:t>
      </w:r>
      <w:r w:rsidR="00B90EE0">
        <w:rPr>
          <w:bCs/>
          <w:iCs/>
        </w:rPr>
        <w:t xml:space="preserve"> one</w:t>
      </w:r>
      <w:r w:rsidR="002E47B0" w:rsidRPr="0060574E">
        <w:rPr>
          <w:bCs/>
          <w:iCs/>
        </w:rPr>
        <w:t xml:space="preserve"> in writing for children and young adults.</w:t>
      </w:r>
    </w:p>
    <w:p w14:paraId="10404AE1" w14:textId="52EB9521" w:rsidR="00D12F9C" w:rsidRDefault="00D12F9C" w:rsidP="00222895">
      <w:pPr>
        <w:ind w:firstLine="720"/>
        <w:rPr>
          <w:bCs/>
          <w:iCs/>
        </w:rPr>
      </w:pPr>
      <w:r w:rsidRPr="0060574E">
        <w:rPr>
          <w:bCs/>
          <w:iCs/>
        </w:rPr>
        <w:t>Bibliograph</w:t>
      </w:r>
      <w:r w:rsidR="0072368F" w:rsidRPr="0060574E">
        <w:rPr>
          <w:bCs/>
          <w:iCs/>
        </w:rPr>
        <w:t>ical</w:t>
      </w:r>
      <w:r w:rsidR="0060574E" w:rsidRPr="0060574E">
        <w:rPr>
          <w:bCs/>
          <w:iCs/>
        </w:rPr>
        <w:t xml:space="preserve"> </w:t>
      </w:r>
      <w:r w:rsidR="0072368F" w:rsidRPr="0060574E">
        <w:rPr>
          <w:bCs/>
          <w:iCs/>
        </w:rPr>
        <w:t>i</w:t>
      </w:r>
      <w:r w:rsidRPr="0060574E">
        <w:rPr>
          <w:bCs/>
          <w:iCs/>
        </w:rPr>
        <w:t xml:space="preserve">nformation found on </w:t>
      </w:r>
      <w:proofErr w:type="spellStart"/>
      <w:r w:rsidRPr="0060574E">
        <w:rPr>
          <w:bCs/>
          <w:iCs/>
        </w:rPr>
        <w:t>Jandy</w:t>
      </w:r>
      <w:proofErr w:type="spellEnd"/>
      <w:r w:rsidRPr="0060574E">
        <w:rPr>
          <w:bCs/>
          <w:iCs/>
        </w:rPr>
        <w:t xml:space="preserve"> Nelson’s </w:t>
      </w:r>
      <w:r w:rsidR="00645889" w:rsidRPr="0060574E">
        <w:rPr>
          <w:bCs/>
          <w:iCs/>
        </w:rPr>
        <w:t>Website</w:t>
      </w:r>
      <w:r w:rsidRPr="0060574E">
        <w:rPr>
          <w:bCs/>
          <w:iCs/>
        </w:rPr>
        <w:t xml:space="preserve">: </w:t>
      </w:r>
      <w:r w:rsidRPr="0060574E">
        <w:rPr>
          <w:bCs/>
          <w:iCs/>
        </w:rPr>
        <w:tab/>
      </w:r>
      <w:r>
        <w:rPr>
          <w:bCs/>
          <w:iCs/>
        </w:rPr>
        <w:tab/>
      </w:r>
      <w:r>
        <w:rPr>
          <w:bCs/>
          <w:iCs/>
        </w:rPr>
        <w:tab/>
      </w:r>
      <w:r>
        <w:rPr>
          <w:bCs/>
          <w:iCs/>
        </w:rPr>
        <w:tab/>
      </w:r>
      <w:hyperlink r:id="rId11" w:history="1">
        <w:r w:rsidRPr="00643B85">
          <w:rPr>
            <w:rStyle w:val="Hyperlink"/>
            <w:bCs/>
            <w:iCs/>
          </w:rPr>
          <w:t>http://www.jandynelson.com/about</w:t>
        </w:r>
      </w:hyperlink>
    </w:p>
    <w:p w14:paraId="7E564861" w14:textId="2DBDA1F4" w:rsidR="00D12F9C" w:rsidRPr="00B70279" w:rsidRDefault="00222895" w:rsidP="0027288B">
      <w:r>
        <w:rPr>
          <w:bCs/>
          <w:iCs/>
        </w:rPr>
        <w:tab/>
      </w:r>
      <w:proofErr w:type="gramStart"/>
      <w:r w:rsidR="00D12F9C">
        <w:rPr>
          <w:bCs/>
          <w:iCs/>
        </w:rPr>
        <w:t>Accessed October 11, 2015.</w:t>
      </w:r>
      <w:proofErr w:type="gramEnd"/>
    </w:p>
    <w:p w14:paraId="13CFCC98" w14:textId="77777777" w:rsidR="00360FA1" w:rsidRDefault="00360FA1" w:rsidP="0027288B">
      <w:pPr>
        <w:rPr>
          <w:b/>
          <w:bCs/>
        </w:rPr>
      </w:pPr>
    </w:p>
    <w:p w14:paraId="7DB3F0F5" w14:textId="77777777" w:rsidR="0027288B" w:rsidRDefault="0027288B" w:rsidP="0027288B">
      <w:pPr>
        <w:rPr>
          <w:b/>
          <w:bCs/>
        </w:rPr>
      </w:pPr>
      <w:r>
        <w:rPr>
          <w:b/>
          <w:bCs/>
        </w:rPr>
        <w:t>AWARDS</w:t>
      </w:r>
    </w:p>
    <w:p w14:paraId="72B91531" w14:textId="475707F9" w:rsidR="000D5F3D" w:rsidRDefault="000D5F3D" w:rsidP="006571FC">
      <w:r>
        <w:t>2014 Publisher’s Weekly</w:t>
      </w:r>
      <w:r w:rsidR="00E6660A">
        <w:t>, School Library Journal, Amazon, and Booklist Best Book</w:t>
      </w:r>
    </w:p>
    <w:p w14:paraId="7B2FF07E" w14:textId="6CDA4C91" w:rsidR="006571FC" w:rsidRDefault="006571FC" w:rsidP="006571FC">
      <w:r>
        <w:t xml:space="preserve">2015 </w:t>
      </w:r>
      <w:proofErr w:type="spellStart"/>
      <w:r>
        <w:t>Printz</w:t>
      </w:r>
      <w:proofErr w:type="spellEnd"/>
      <w:r>
        <w:t xml:space="preserve"> Award </w:t>
      </w:r>
      <w:r w:rsidR="000D5F3D">
        <w:t>winner</w:t>
      </w:r>
    </w:p>
    <w:p w14:paraId="792A1DF6" w14:textId="0DB84EF0" w:rsidR="006571FC" w:rsidRDefault="000D5F3D" w:rsidP="0027288B">
      <w:r>
        <w:t xml:space="preserve">2015 </w:t>
      </w:r>
      <w:r w:rsidR="00275EBC">
        <w:t>Stonewall Book Award Honor</w:t>
      </w:r>
    </w:p>
    <w:p w14:paraId="5FCC60E0" w14:textId="70D9AF4D" w:rsidR="00AE6834" w:rsidRDefault="00AE6834" w:rsidP="0027288B">
      <w:r>
        <w:t>Bank Street’s 2015 Josette Frank Book Award</w:t>
      </w:r>
      <w:r w:rsidR="00E6660A">
        <w:t xml:space="preserve"> winner</w:t>
      </w:r>
    </w:p>
    <w:p w14:paraId="569372DA" w14:textId="71A9F879" w:rsidR="00E6660A" w:rsidRDefault="00E6660A" w:rsidP="0027288B">
      <w:r>
        <w:t>2015 YALSA Top Ten Best Fiction for Young Adults</w:t>
      </w:r>
    </w:p>
    <w:p w14:paraId="0A1E06C1" w14:textId="3CF5E32B" w:rsidR="000D5F3D" w:rsidRDefault="000D5F3D" w:rsidP="0027288B">
      <w:r>
        <w:t>2016 Volunteer State Book Award nominee</w:t>
      </w:r>
    </w:p>
    <w:p w14:paraId="3EAD4A9D" w14:textId="77777777" w:rsidR="0027288B" w:rsidRDefault="0027288B" w:rsidP="0027288B"/>
    <w:p w14:paraId="19144FB1" w14:textId="77777777" w:rsidR="0027288B" w:rsidRDefault="0027288B" w:rsidP="0027288B">
      <w:pPr>
        <w:rPr>
          <w:b/>
          <w:bCs/>
        </w:rPr>
      </w:pPr>
      <w:r>
        <w:rPr>
          <w:b/>
          <w:bCs/>
        </w:rPr>
        <w:t>ADDITIONAL INFORMATION</w:t>
      </w:r>
    </w:p>
    <w:p w14:paraId="3B41E6EF" w14:textId="1677F8E4" w:rsidR="0027288B" w:rsidRDefault="00EB4014" w:rsidP="0027288B">
      <w:pPr>
        <w:rPr>
          <w:bCs/>
        </w:rPr>
      </w:pPr>
      <w:r>
        <w:t xml:space="preserve">Author’s website </w:t>
      </w:r>
      <w:hyperlink r:id="rId12" w:history="1">
        <w:r w:rsidR="00C06B5B" w:rsidRPr="00D13561">
          <w:rPr>
            <w:rStyle w:val="Hyperlink"/>
            <w:bCs/>
          </w:rPr>
          <w:t>http://www.jandynelson.com</w:t>
        </w:r>
      </w:hyperlink>
      <w:r w:rsidR="00C06B5B">
        <w:rPr>
          <w:bCs/>
        </w:rPr>
        <w:t xml:space="preserve"> </w:t>
      </w:r>
    </w:p>
    <w:p w14:paraId="6A452A0D" w14:textId="77777777" w:rsidR="0027288B" w:rsidRPr="00B73B3A" w:rsidRDefault="0027288B" w:rsidP="0027288B">
      <w:pPr>
        <w:rPr>
          <w:bCs/>
        </w:rPr>
      </w:pPr>
    </w:p>
    <w:p w14:paraId="7A6B1CA5" w14:textId="77777777" w:rsidR="0027288B" w:rsidRDefault="0027288B" w:rsidP="0027288B">
      <w:pPr>
        <w:rPr>
          <w:b/>
          <w:bCs/>
        </w:rPr>
      </w:pPr>
      <w:r>
        <w:rPr>
          <w:b/>
          <w:bCs/>
        </w:rPr>
        <w:t>OTHER TITLES BY AUTHOR</w:t>
      </w:r>
    </w:p>
    <w:p w14:paraId="26C90F88" w14:textId="25E89965" w:rsidR="0027288B" w:rsidRPr="00360FA1" w:rsidRDefault="00C06B5B" w:rsidP="0027288B">
      <w:pPr>
        <w:rPr>
          <w:szCs w:val="24"/>
        </w:rPr>
      </w:pPr>
      <w:r>
        <w:rPr>
          <w:i/>
          <w:szCs w:val="24"/>
        </w:rPr>
        <w:t>The Sky Is Everywhere</w:t>
      </w:r>
      <w:r w:rsidR="0027288B" w:rsidRPr="00F525FD">
        <w:rPr>
          <w:i/>
          <w:szCs w:val="24"/>
        </w:rPr>
        <w:t xml:space="preserve"> </w:t>
      </w:r>
      <w:r>
        <w:rPr>
          <w:szCs w:val="24"/>
        </w:rPr>
        <w:t>(2010</w:t>
      </w:r>
      <w:r w:rsidR="0027288B" w:rsidRPr="00F525FD">
        <w:rPr>
          <w:szCs w:val="24"/>
        </w:rPr>
        <w:t>)</w:t>
      </w:r>
    </w:p>
    <w:p w14:paraId="0A65AA5A" w14:textId="77777777" w:rsidR="0027288B" w:rsidRDefault="0027288B" w:rsidP="0027288B"/>
    <w:p w14:paraId="7944FF48" w14:textId="77777777" w:rsidR="0027288B" w:rsidRDefault="0027288B" w:rsidP="0027288B">
      <w:pPr>
        <w:pStyle w:val="Heading1"/>
      </w:pPr>
      <w:r>
        <w:t>RELATED TITLES</w:t>
      </w:r>
    </w:p>
    <w:p w14:paraId="60B7905C" w14:textId="369A65A7" w:rsidR="0027288B" w:rsidRDefault="004A784A" w:rsidP="0027288B">
      <w:r>
        <w:rPr>
          <w:i/>
        </w:rPr>
        <w:t>All the Bright Places</w:t>
      </w:r>
      <w:r>
        <w:t>, Jennifer Niven</w:t>
      </w:r>
    </w:p>
    <w:p w14:paraId="7BC7E82E" w14:textId="5C3A819F" w:rsidR="004A784A" w:rsidRDefault="007F3722" w:rsidP="0027288B">
      <w:r>
        <w:rPr>
          <w:i/>
        </w:rPr>
        <w:t>Fangirl</w:t>
      </w:r>
      <w:r w:rsidR="004A784A">
        <w:t>, Rainbow Rowell</w:t>
      </w:r>
    </w:p>
    <w:p w14:paraId="08FB41AD" w14:textId="4AE8EE38" w:rsidR="00F51674" w:rsidRPr="00F51674" w:rsidRDefault="00F51674" w:rsidP="0027288B">
      <w:r>
        <w:rPr>
          <w:i/>
        </w:rPr>
        <w:t>We Were Liars</w:t>
      </w:r>
      <w:r>
        <w:t xml:space="preserve">, E. </w:t>
      </w:r>
      <w:r w:rsidR="00645889">
        <w:t>Lockhart</w:t>
      </w:r>
    </w:p>
    <w:p w14:paraId="616FC7F5" w14:textId="44EC1520" w:rsidR="0093208C" w:rsidRDefault="0093208C" w:rsidP="0027288B">
      <w:r>
        <w:rPr>
          <w:i/>
        </w:rPr>
        <w:t xml:space="preserve">Will Grayson, Will Grayson, </w:t>
      </w:r>
      <w:r>
        <w:t xml:space="preserve">John Green and David </w:t>
      </w:r>
      <w:proofErr w:type="spellStart"/>
      <w:r>
        <w:t>Levithan</w:t>
      </w:r>
      <w:proofErr w:type="spellEnd"/>
    </w:p>
    <w:p w14:paraId="41613934" w14:textId="77777777" w:rsidR="0093208C" w:rsidRDefault="0093208C" w:rsidP="0027288B"/>
    <w:p w14:paraId="42BE0D3D" w14:textId="2FF33827" w:rsidR="00FB21B7" w:rsidRPr="009E75C4" w:rsidRDefault="00FB21B7">
      <w:pPr>
        <w:rPr>
          <w:b/>
        </w:rPr>
      </w:pPr>
      <w:r w:rsidRPr="00FB21B7">
        <w:rPr>
          <w:b/>
        </w:rPr>
        <w:t>CLASSROOM CONNECTIONS</w:t>
      </w:r>
    </w:p>
    <w:p w14:paraId="48311B66" w14:textId="20BE0D9B" w:rsidR="00FB21B7" w:rsidRPr="009E75C4" w:rsidRDefault="00E130C8">
      <w:pPr>
        <w:rPr>
          <w:b/>
          <w:szCs w:val="24"/>
          <w:u w:val="single"/>
        </w:rPr>
      </w:pPr>
      <w:r w:rsidRPr="009E75C4">
        <w:rPr>
          <w:b/>
          <w:szCs w:val="24"/>
          <w:u w:val="single"/>
        </w:rPr>
        <w:t>English</w:t>
      </w:r>
      <w:r w:rsidR="009E75C4">
        <w:rPr>
          <w:b/>
          <w:szCs w:val="24"/>
          <w:u w:val="single"/>
        </w:rPr>
        <w:t>:</w:t>
      </w:r>
    </w:p>
    <w:p w14:paraId="08D084F2" w14:textId="648957CC" w:rsidR="00B114D8" w:rsidRPr="009E75C4" w:rsidRDefault="00010B3E" w:rsidP="00010B3E">
      <w:pPr>
        <w:pStyle w:val="ListParagraph"/>
        <w:numPr>
          <w:ilvl w:val="0"/>
          <w:numId w:val="6"/>
        </w:numPr>
        <w:rPr>
          <w:szCs w:val="24"/>
        </w:rPr>
      </w:pPr>
      <w:r>
        <w:rPr>
          <w:szCs w:val="24"/>
        </w:rPr>
        <w:t>Ask</w:t>
      </w:r>
      <w:r w:rsidR="00445D69" w:rsidRPr="00B114D8">
        <w:rPr>
          <w:szCs w:val="24"/>
        </w:rPr>
        <w:t xml:space="preserve"> students</w:t>
      </w:r>
      <w:r>
        <w:rPr>
          <w:szCs w:val="24"/>
        </w:rPr>
        <w:t xml:space="preserve"> to</w:t>
      </w:r>
      <w:r w:rsidR="00445D69" w:rsidRPr="00B114D8">
        <w:rPr>
          <w:szCs w:val="24"/>
        </w:rPr>
        <w:t xml:space="preserve"> pick a specific theme from the story (divorce, bullying, </w:t>
      </w:r>
      <w:r w:rsidR="00633EEC" w:rsidRPr="00B114D8">
        <w:rPr>
          <w:szCs w:val="24"/>
        </w:rPr>
        <w:t>sexuality</w:t>
      </w:r>
      <w:r w:rsidR="00633EEC">
        <w:rPr>
          <w:szCs w:val="24"/>
        </w:rPr>
        <w:t>,</w:t>
      </w:r>
      <w:r w:rsidR="00633EEC" w:rsidRPr="00B114D8">
        <w:rPr>
          <w:szCs w:val="24"/>
        </w:rPr>
        <w:t xml:space="preserve"> </w:t>
      </w:r>
      <w:r w:rsidR="00445D69" w:rsidRPr="00B114D8">
        <w:rPr>
          <w:szCs w:val="24"/>
        </w:rPr>
        <w:t xml:space="preserve">adultery, </w:t>
      </w:r>
      <w:r w:rsidR="00633EEC">
        <w:rPr>
          <w:szCs w:val="24"/>
        </w:rPr>
        <w:t xml:space="preserve">tragedy, </w:t>
      </w:r>
      <w:r w:rsidR="00445D69" w:rsidRPr="00B114D8">
        <w:rPr>
          <w:szCs w:val="24"/>
        </w:rPr>
        <w:t>etc.) and write a paper relating the sto</w:t>
      </w:r>
      <w:r>
        <w:rPr>
          <w:szCs w:val="24"/>
        </w:rPr>
        <w:t>ry to their own life. How might students</w:t>
      </w:r>
      <w:r w:rsidR="00445D69" w:rsidRPr="00B114D8">
        <w:rPr>
          <w:szCs w:val="24"/>
        </w:rPr>
        <w:t xml:space="preserve"> feel</w:t>
      </w:r>
      <w:r w:rsidR="00645889">
        <w:rPr>
          <w:szCs w:val="24"/>
        </w:rPr>
        <w:t xml:space="preserve"> if</w:t>
      </w:r>
      <w:r w:rsidR="00445D69" w:rsidRPr="00B114D8">
        <w:rPr>
          <w:szCs w:val="24"/>
        </w:rPr>
        <w:t xml:space="preserve"> </w:t>
      </w:r>
      <w:r w:rsidR="00633EEC">
        <w:rPr>
          <w:szCs w:val="24"/>
        </w:rPr>
        <w:t>very</w:t>
      </w:r>
      <w:r>
        <w:rPr>
          <w:szCs w:val="24"/>
        </w:rPr>
        <w:t xml:space="preserve"> </w:t>
      </w:r>
      <w:r w:rsidR="00633EEC">
        <w:rPr>
          <w:szCs w:val="24"/>
        </w:rPr>
        <w:t>private information about themselves</w:t>
      </w:r>
      <w:r>
        <w:rPr>
          <w:szCs w:val="24"/>
        </w:rPr>
        <w:t xml:space="preserve"> were exposed without their permission or a parent’s adultery were </w:t>
      </w:r>
      <w:r w:rsidR="00645889">
        <w:rPr>
          <w:szCs w:val="24"/>
        </w:rPr>
        <w:t>discovered</w:t>
      </w:r>
      <w:r>
        <w:rPr>
          <w:szCs w:val="24"/>
        </w:rPr>
        <w:t>?</w:t>
      </w:r>
    </w:p>
    <w:p w14:paraId="4BC6C341" w14:textId="706D68C2" w:rsidR="00B114D8" w:rsidRPr="00B114D8" w:rsidRDefault="00B114D8" w:rsidP="00B114D8">
      <w:pPr>
        <w:pStyle w:val="ListParagraph"/>
        <w:numPr>
          <w:ilvl w:val="0"/>
          <w:numId w:val="6"/>
        </w:numPr>
        <w:rPr>
          <w:szCs w:val="24"/>
        </w:rPr>
      </w:pPr>
      <w:proofErr w:type="spellStart"/>
      <w:r>
        <w:rPr>
          <w:szCs w:val="24"/>
        </w:rPr>
        <w:t>Jandy</w:t>
      </w:r>
      <w:proofErr w:type="spellEnd"/>
      <w:r>
        <w:rPr>
          <w:szCs w:val="24"/>
        </w:rPr>
        <w:t xml:space="preserve"> Nelson was inspired by the magical realism used in Gabriel Garcia Marquez’s</w:t>
      </w:r>
      <w:r>
        <w:rPr>
          <w:i/>
          <w:szCs w:val="24"/>
        </w:rPr>
        <w:t xml:space="preserve"> One Hundred Years of Solitude </w:t>
      </w:r>
      <w:r>
        <w:rPr>
          <w:szCs w:val="24"/>
        </w:rPr>
        <w:t>when writing this boo</w:t>
      </w:r>
      <w:r w:rsidRPr="00EA0D8F">
        <w:rPr>
          <w:szCs w:val="24"/>
        </w:rPr>
        <w:t>k. D</w:t>
      </w:r>
      <w:r w:rsidRPr="00B114D8">
        <w:rPr>
          <w:szCs w:val="24"/>
        </w:rPr>
        <w:t xml:space="preserve">iscuss magical realism with students, and have them find instances of it in the book. Have </w:t>
      </w:r>
      <w:r w:rsidR="00EA0D8F">
        <w:rPr>
          <w:szCs w:val="24"/>
        </w:rPr>
        <w:t>each student</w:t>
      </w:r>
      <w:r w:rsidRPr="00B114D8">
        <w:rPr>
          <w:szCs w:val="24"/>
        </w:rPr>
        <w:t xml:space="preserve"> write a 3-5 page short story using conventions from magical realism. Afterwards, </w:t>
      </w:r>
      <w:r w:rsidR="00EA0D8F">
        <w:rPr>
          <w:szCs w:val="24"/>
        </w:rPr>
        <w:t>hold</w:t>
      </w:r>
      <w:r w:rsidRPr="00B114D8">
        <w:rPr>
          <w:szCs w:val="24"/>
        </w:rPr>
        <w:t xml:space="preserve"> a discussion about what they found easy or difficul</w:t>
      </w:r>
      <w:r w:rsidR="00EA0D8F">
        <w:rPr>
          <w:szCs w:val="24"/>
        </w:rPr>
        <w:t>t about writing magical realism</w:t>
      </w:r>
      <w:r w:rsidR="00DC2976">
        <w:rPr>
          <w:szCs w:val="24"/>
        </w:rPr>
        <w:t xml:space="preserve"> and how the experience might improve their writing, even other </w:t>
      </w:r>
      <w:r w:rsidR="00176D5F">
        <w:rPr>
          <w:szCs w:val="24"/>
        </w:rPr>
        <w:t>styles and genres</w:t>
      </w:r>
      <w:r w:rsidR="00DC2976">
        <w:rPr>
          <w:szCs w:val="24"/>
        </w:rPr>
        <w:t xml:space="preserve"> (academic, journalism, other fiction)</w:t>
      </w:r>
      <w:r w:rsidRPr="00B114D8">
        <w:rPr>
          <w:szCs w:val="24"/>
        </w:rPr>
        <w:t>.</w:t>
      </w:r>
    </w:p>
    <w:p w14:paraId="100EB92D" w14:textId="77777777" w:rsidR="00FB21B7" w:rsidRPr="00FB21B7" w:rsidRDefault="00FB21B7">
      <w:pPr>
        <w:rPr>
          <w:szCs w:val="24"/>
        </w:rPr>
      </w:pPr>
    </w:p>
    <w:p w14:paraId="55773AB4" w14:textId="148E1562" w:rsidR="00FB21B7" w:rsidRPr="009E75C4" w:rsidRDefault="00E130C8">
      <w:pPr>
        <w:rPr>
          <w:b/>
          <w:szCs w:val="24"/>
          <w:u w:val="single"/>
        </w:rPr>
      </w:pPr>
      <w:r w:rsidRPr="009E75C4">
        <w:rPr>
          <w:b/>
          <w:szCs w:val="24"/>
          <w:u w:val="single"/>
        </w:rPr>
        <w:t>Art</w:t>
      </w:r>
      <w:r w:rsidR="009E75C4">
        <w:rPr>
          <w:b/>
          <w:szCs w:val="24"/>
          <w:u w:val="single"/>
        </w:rPr>
        <w:t>:</w:t>
      </w:r>
    </w:p>
    <w:p w14:paraId="0CD29850" w14:textId="1E2141D1" w:rsidR="00CE41A0" w:rsidRPr="009E75C4" w:rsidRDefault="00445D69" w:rsidP="009E75C4">
      <w:pPr>
        <w:pStyle w:val="ListParagraph"/>
        <w:numPr>
          <w:ilvl w:val="0"/>
          <w:numId w:val="2"/>
        </w:numPr>
        <w:rPr>
          <w:szCs w:val="24"/>
        </w:rPr>
      </w:pPr>
      <w:r w:rsidRPr="00B114D8">
        <w:rPr>
          <w:szCs w:val="24"/>
        </w:rPr>
        <w:t>Noah is a painter while Jude is a sculptor. Have students</w:t>
      </w:r>
      <w:r w:rsidR="00E130C8" w:rsidRPr="00B114D8">
        <w:rPr>
          <w:szCs w:val="24"/>
        </w:rPr>
        <w:t xml:space="preserve"> make a representation of a piece of art made by the twins in the book using </w:t>
      </w:r>
      <w:r w:rsidR="00CE41A0" w:rsidRPr="00B114D8">
        <w:rPr>
          <w:szCs w:val="24"/>
        </w:rPr>
        <w:t>pa</w:t>
      </w:r>
      <w:r w:rsidR="009E75C4">
        <w:rPr>
          <w:szCs w:val="24"/>
        </w:rPr>
        <w:t>ints, sculpting, charcoal, etc.</w:t>
      </w:r>
    </w:p>
    <w:p w14:paraId="4FBBB598" w14:textId="2ABE2061" w:rsidR="00445D69" w:rsidRPr="00B114D8" w:rsidRDefault="00445D69" w:rsidP="00B114D8">
      <w:pPr>
        <w:pStyle w:val="ListParagraph"/>
        <w:numPr>
          <w:ilvl w:val="0"/>
          <w:numId w:val="2"/>
        </w:numPr>
        <w:rPr>
          <w:szCs w:val="24"/>
        </w:rPr>
      </w:pPr>
      <w:r w:rsidRPr="00B114D8">
        <w:rPr>
          <w:szCs w:val="24"/>
        </w:rPr>
        <w:t xml:space="preserve">Major artists are discussed in </w:t>
      </w:r>
      <w:r w:rsidRPr="00B114D8">
        <w:rPr>
          <w:i/>
          <w:szCs w:val="24"/>
        </w:rPr>
        <w:t>I’ll Give You the Sun</w:t>
      </w:r>
      <w:r w:rsidR="00060457">
        <w:rPr>
          <w:szCs w:val="24"/>
        </w:rPr>
        <w:t>. H</w:t>
      </w:r>
      <w:r w:rsidR="00360FA1" w:rsidRPr="00B114D8">
        <w:rPr>
          <w:szCs w:val="24"/>
        </w:rPr>
        <w:t xml:space="preserve">ave students </w:t>
      </w:r>
      <w:r w:rsidR="00060457">
        <w:rPr>
          <w:szCs w:val="24"/>
        </w:rPr>
        <w:t>choose an artist</w:t>
      </w:r>
      <w:r w:rsidR="00360FA1" w:rsidRPr="00B114D8">
        <w:rPr>
          <w:szCs w:val="24"/>
        </w:rPr>
        <w:t xml:space="preserve"> and write </w:t>
      </w:r>
      <w:r w:rsidRPr="00B114D8">
        <w:rPr>
          <w:szCs w:val="24"/>
        </w:rPr>
        <w:t xml:space="preserve">a research paper on </w:t>
      </w:r>
      <w:r w:rsidR="00060457">
        <w:rPr>
          <w:szCs w:val="24"/>
        </w:rPr>
        <w:t>his or her</w:t>
      </w:r>
      <w:r w:rsidRPr="00B114D8">
        <w:rPr>
          <w:szCs w:val="24"/>
        </w:rPr>
        <w:t xml:space="preserve"> most famous </w:t>
      </w:r>
      <w:r w:rsidR="00060457">
        <w:rPr>
          <w:szCs w:val="24"/>
        </w:rPr>
        <w:t>work</w:t>
      </w:r>
      <w:r w:rsidRPr="00B114D8">
        <w:rPr>
          <w:szCs w:val="24"/>
        </w:rPr>
        <w:t xml:space="preserve"> and </w:t>
      </w:r>
      <w:r w:rsidR="00060457">
        <w:rPr>
          <w:szCs w:val="24"/>
        </w:rPr>
        <w:t>its relevance</w:t>
      </w:r>
      <w:r w:rsidRPr="00B114D8">
        <w:rPr>
          <w:szCs w:val="24"/>
        </w:rPr>
        <w:t xml:space="preserve"> today. Major artists mentioned in the book include:</w:t>
      </w:r>
    </w:p>
    <w:p w14:paraId="62687E09" w14:textId="77777777" w:rsidR="009E75C4" w:rsidRDefault="009E75C4" w:rsidP="00B114D8">
      <w:pPr>
        <w:pStyle w:val="ListParagraph"/>
        <w:numPr>
          <w:ilvl w:val="0"/>
          <w:numId w:val="3"/>
        </w:numPr>
        <w:ind w:left="1080"/>
        <w:rPr>
          <w:szCs w:val="24"/>
        </w:rPr>
        <w:sectPr w:rsidR="009E75C4" w:rsidSect="00AC4BDA">
          <w:footerReference w:type="default" r:id="rId13"/>
          <w:pgSz w:w="12240" w:h="15840"/>
          <w:pgMar w:top="1440" w:right="1800" w:bottom="1440" w:left="1800" w:header="720" w:footer="720" w:gutter="0"/>
          <w:cols w:space="720"/>
          <w:docGrid w:linePitch="360"/>
        </w:sectPr>
      </w:pPr>
    </w:p>
    <w:p w14:paraId="301F04F5" w14:textId="7F1BA3D1" w:rsidR="00445D69" w:rsidRPr="002A053C" w:rsidRDefault="00445D69" w:rsidP="002A053C">
      <w:pPr>
        <w:ind w:left="360"/>
        <w:rPr>
          <w:szCs w:val="24"/>
        </w:rPr>
      </w:pPr>
      <w:r w:rsidRPr="002A053C">
        <w:rPr>
          <w:szCs w:val="24"/>
        </w:rPr>
        <w:lastRenderedPageBreak/>
        <w:t>Picasso</w:t>
      </w:r>
    </w:p>
    <w:p w14:paraId="78C6D116" w14:textId="26F143D1" w:rsidR="00445D69" w:rsidRPr="002A053C" w:rsidRDefault="00445D69" w:rsidP="002A053C">
      <w:pPr>
        <w:ind w:left="360"/>
        <w:rPr>
          <w:szCs w:val="24"/>
        </w:rPr>
      </w:pPr>
      <w:r w:rsidRPr="002A053C">
        <w:rPr>
          <w:szCs w:val="24"/>
        </w:rPr>
        <w:t>Renoir</w:t>
      </w:r>
    </w:p>
    <w:p w14:paraId="10C36F36" w14:textId="06916A07" w:rsidR="00445D69" w:rsidRPr="002A053C" w:rsidRDefault="00445D69" w:rsidP="002A053C">
      <w:pPr>
        <w:ind w:left="360"/>
        <w:rPr>
          <w:szCs w:val="24"/>
        </w:rPr>
      </w:pPr>
      <w:r w:rsidRPr="002A053C">
        <w:rPr>
          <w:szCs w:val="24"/>
        </w:rPr>
        <w:t>Michelangelo</w:t>
      </w:r>
    </w:p>
    <w:p w14:paraId="1A08C874" w14:textId="14451C9E" w:rsidR="00445D69" w:rsidRPr="002A053C" w:rsidRDefault="00445D69" w:rsidP="002A053C">
      <w:pPr>
        <w:ind w:left="360"/>
        <w:rPr>
          <w:szCs w:val="24"/>
        </w:rPr>
      </w:pPr>
      <w:r w:rsidRPr="002A053C">
        <w:rPr>
          <w:szCs w:val="24"/>
        </w:rPr>
        <w:t>Franz Marc</w:t>
      </w:r>
    </w:p>
    <w:p w14:paraId="139D4AA3" w14:textId="353A7504" w:rsidR="00445D69" w:rsidRPr="002A053C" w:rsidRDefault="00445D69" w:rsidP="002A053C">
      <w:pPr>
        <w:ind w:left="360"/>
        <w:rPr>
          <w:szCs w:val="24"/>
        </w:rPr>
      </w:pPr>
      <w:r w:rsidRPr="002A053C">
        <w:rPr>
          <w:szCs w:val="24"/>
        </w:rPr>
        <w:t>Pollock</w:t>
      </w:r>
    </w:p>
    <w:p w14:paraId="3A67A53A" w14:textId="2CC3CDE0" w:rsidR="00445D69" w:rsidRPr="002A053C" w:rsidRDefault="00445D69" w:rsidP="002A053C">
      <w:pPr>
        <w:ind w:left="360"/>
        <w:rPr>
          <w:szCs w:val="24"/>
        </w:rPr>
      </w:pPr>
      <w:r w:rsidRPr="002A053C">
        <w:rPr>
          <w:szCs w:val="24"/>
        </w:rPr>
        <w:lastRenderedPageBreak/>
        <w:t>Kandinsky</w:t>
      </w:r>
    </w:p>
    <w:p w14:paraId="6EBDDC7E" w14:textId="4CCEB282" w:rsidR="00445D69" w:rsidRPr="002A053C" w:rsidRDefault="00445D69" w:rsidP="002A053C">
      <w:pPr>
        <w:ind w:left="360"/>
        <w:rPr>
          <w:szCs w:val="24"/>
        </w:rPr>
      </w:pPr>
      <w:r w:rsidRPr="002A053C">
        <w:rPr>
          <w:szCs w:val="24"/>
        </w:rPr>
        <w:t>Cezanne</w:t>
      </w:r>
    </w:p>
    <w:p w14:paraId="7A027EFD" w14:textId="7B955903" w:rsidR="00445D69" w:rsidRPr="002A053C" w:rsidRDefault="00445D69" w:rsidP="002A053C">
      <w:pPr>
        <w:ind w:left="360"/>
        <w:rPr>
          <w:szCs w:val="24"/>
        </w:rPr>
      </w:pPr>
      <w:r w:rsidRPr="002A053C">
        <w:rPr>
          <w:szCs w:val="24"/>
        </w:rPr>
        <w:t>Kahlo</w:t>
      </w:r>
    </w:p>
    <w:p w14:paraId="30A31625" w14:textId="1F74FD76" w:rsidR="00445D69" w:rsidRPr="002A053C" w:rsidRDefault="00445D69" w:rsidP="002A053C">
      <w:pPr>
        <w:ind w:left="360"/>
        <w:rPr>
          <w:szCs w:val="24"/>
        </w:rPr>
      </w:pPr>
      <w:r w:rsidRPr="002A053C">
        <w:rPr>
          <w:szCs w:val="24"/>
        </w:rPr>
        <w:t>Chagall</w:t>
      </w:r>
    </w:p>
    <w:p w14:paraId="2B84C48C" w14:textId="3B023C7C" w:rsidR="00445D69" w:rsidRPr="002A053C" w:rsidRDefault="00445D69" w:rsidP="002A053C">
      <w:pPr>
        <w:ind w:left="360"/>
        <w:rPr>
          <w:szCs w:val="24"/>
        </w:rPr>
      </w:pPr>
      <w:r w:rsidRPr="002A053C">
        <w:rPr>
          <w:szCs w:val="24"/>
        </w:rPr>
        <w:t>Frances Bacon</w:t>
      </w:r>
    </w:p>
    <w:p w14:paraId="5FD742C1" w14:textId="18FC46EC" w:rsidR="00445D69" w:rsidRPr="002A053C" w:rsidRDefault="00445D69" w:rsidP="002A053C">
      <w:pPr>
        <w:ind w:left="360"/>
        <w:rPr>
          <w:szCs w:val="24"/>
        </w:rPr>
      </w:pPr>
      <w:r w:rsidRPr="002A053C">
        <w:rPr>
          <w:szCs w:val="24"/>
        </w:rPr>
        <w:lastRenderedPageBreak/>
        <w:t>Van Gogh</w:t>
      </w:r>
    </w:p>
    <w:p w14:paraId="6028D18F" w14:textId="3A193B04" w:rsidR="00445D69" w:rsidRPr="002A053C" w:rsidRDefault="00445D69" w:rsidP="002A053C">
      <w:pPr>
        <w:ind w:left="360"/>
        <w:rPr>
          <w:szCs w:val="24"/>
        </w:rPr>
      </w:pPr>
      <w:r w:rsidRPr="002A053C">
        <w:rPr>
          <w:szCs w:val="24"/>
        </w:rPr>
        <w:t>Gauguin</w:t>
      </w:r>
    </w:p>
    <w:p w14:paraId="21399BC3" w14:textId="31C444E9" w:rsidR="00445D69" w:rsidRPr="002A053C" w:rsidRDefault="00445D69" w:rsidP="002A053C">
      <w:pPr>
        <w:ind w:left="360"/>
        <w:rPr>
          <w:szCs w:val="24"/>
        </w:rPr>
      </w:pPr>
      <w:r w:rsidRPr="002A053C">
        <w:rPr>
          <w:szCs w:val="24"/>
        </w:rPr>
        <w:t>Brancusi</w:t>
      </w:r>
    </w:p>
    <w:p w14:paraId="74F9E49D" w14:textId="45EAD539" w:rsidR="00445D69" w:rsidRPr="002A053C" w:rsidRDefault="00445D69" w:rsidP="002A053C">
      <w:pPr>
        <w:ind w:left="360"/>
        <w:rPr>
          <w:szCs w:val="24"/>
        </w:rPr>
      </w:pPr>
      <w:r w:rsidRPr="002A053C">
        <w:rPr>
          <w:szCs w:val="24"/>
        </w:rPr>
        <w:t>Klimt</w:t>
      </w:r>
    </w:p>
    <w:p w14:paraId="51946B72" w14:textId="2BC219EB" w:rsidR="00445D69" w:rsidRPr="002A053C" w:rsidRDefault="0058327B" w:rsidP="002A053C">
      <w:pPr>
        <w:ind w:left="360"/>
        <w:rPr>
          <w:szCs w:val="24"/>
        </w:rPr>
      </w:pPr>
      <w:r w:rsidRPr="002A053C">
        <w:rPr>
          <w:szCs w:val="24"/>
        </w:rPr>
        <w:t>Da V</w:t>
      </w:r>
      <w:r w:rsidR="00445D69" w:rsidRPr="002A053C">
        <w:rPr>
          <w:szCs w:val="24"/>
        </w:rPr>
        <w:t>inci</w:t>
      </w:r>
    </w:p>
    <w:p w14:paraId="7B123CD5" w14:textId="77777777" w:rsidR="009E75C4" w:rsidRDefault="009E75C4">
      <w:pPr>
        <w:rPr>
          <w:szCs w:val="24"/>
        </w:rPr>
        <w:sectPr w:rsidR="009E75C4" w:rsidSect="009E75C4">
          <w:type w:val="continuous"/>
          <w:pgSz w:w="12240" w:h="15840"/>
          <w:pgMar w:top="1440" w:right="1800" w:bottom="1440" w:left="1800" w:header="720" w:footer="720" w:gutter="0"/>
          <w:cols w:num="3" w:space="720"/>
          <w:docGrid w:linePitch="360"/>
        </w:sectPr>
      </w:pPr>
    </w:p>
    <w:p w14:paraId="0E741169" w14:textId="7DCA2DA3" w:rsidR="00FB21B7" w:rsidRPr="009E75C4" w:rsidRDefault="009E75C4" w:rsidP="0058327B">
      <w:pPr>
        <w:ind w:left="720" w:hanging="720"/>
        <w:rPr>
          <w:b/>
          <w:szCs w:val="24"/>
          <w:u w:val="single"/>
        </w:rPr>
      </w:pPr>
      <w:r w:rsidRPr="009E75C4">
        <w:rPr>
          <w:b/>
          <w:szCs w:val="24"/>
          <w:u w:val="single"/>
        </w:rPr>
        <w:lastRenderedPageBreak/>
        <w:t>Social Studies:</w:t>
      </w:r>
    </w:p>
    <w:p w14:paraId="02C7E653" w14:textId="0DB383F5" w:rsidR="00CE41A0" w:rsidRPr="00FB21B7" w:rsidRDefault="00445D69" w:rsidP="00360FA1">
      <w:pPr>
        <w:ind w:left="720"/>
        <w:rPr>
          <w:szCs w:val="24"/>
        </w:rPr>
      </w:pPr>
      <w:r>
        <w:rPr>
          <w:szCs w:val="24"/>
        </w:rPr>
        <w:t>Have students choose</w:t>
      </w:r>
      <w:r w:rsidR="00CE07E1">
        <w:rPr>
          <w:szCs w:val="24"/>
        </w:rPr>
        <w:t xml:space="preserve"> a</w:t>
      </w:r>
      <w:r>
        <w:rPr>
          <w:szCs w:val="24"/>
        </w:rPr>
        <w:t xml:space="preserve"> </w:t>
      </w:r>
      <w:r w:rsidR="00060457">
        <w:rPr>
          <w:szCs w:val="24"/>
        </w:rPr>
        <w:t>time or place and compare it</w:t>
      </w:r>
      <w:r w:rsidR="00CE41A0" w:rsidRPr="00FB21B7">
        <w:rPr>
          <w:szCs w:val="24"/>
        </w:rPr>
        <w:t xml:space="preserve"> </w:t>
      </w:r>
      <w:r w:rsidR="0058327B">
        <w:rPr>
          <w:szCs w:val="24"/>
        </w:rPr>
        <w:t>to</w:t>
      </w:r>
      <w:r w:rsidR="00060457">
        <w:rPr>
          <w:szCs w:val="24"/>
        </w:rPr>
        <w:t xml:space="preserve"> modern day America in terms of</w:t>
      </w:r>
      <w:r w:rsidR="00CE41A0" w:rsidRPr="00FB21B7">
        <w:rPr>
          <w:szCs w:val="24"/>
        </w:rPr>
        <w:t xml:space="preserve"> women’s roles in the family</w:t>
      </w:r>
      <w:r w:rsidR="00360FA1">
        <w:rPr>
          <w:szCs w:val="24"/>
        </w:rPr>
        <w:t xml:space="preserve"> and </w:t>
      </w:r>
      <w:r w:rsidR="00B114D8">
        <w:rPr>
          <w:szCs w:val="24"/>
        </w:rPr>
        <w:t>the</w:t>
      </w:r>
      <w:r w:rsidR="00360FA1">
        <w:rPr>
          <w:szCs w:val="24"/>
        </w:rPr>
        <w:t xml:space="preserve"> consequences for adultery</w:t>
      </w:r>
      <w:r w:rsidR="0058327B">
        <w:rPr>
          <w:szCs w:val="24"/>
        </w:rPr>
        <w:t xml:space="preserve"> or</w:t>
      </w:r>
      <w:r w:rsidR="00CE41A0" w:rsidRPr="00FB21B7">
        <w:rPr>
          <w:szCs w:val="24"/>
        </w:rPr>
        <w:t xml:space="preserve"> request</w:t>
      </w:r>
      <w:r w:rsidR="00360FA1">
        <w:rPr>
          <w:szCs w:val="24"/>
        </w:rPr>
        <w:t>ing</w:t>
      </w:r>
      <w:r w:rsidR="0058327B">
        <w:rPr>
          <w:szCs w:val="24"/>
        </w:rPr>
        <w:t xml:space="preserve"> a </w:t>
      </w:r>
      <w:r w:rsidR="00CE41A0" w:rsidRPr="00FB21B7">
        <w:rPr>
          <w:szCs w:val="24"/>
        </w:rPr>
        <w:t>divorce</w:t>
      </w:r>
      <w:r w:rsidR="0058327B">
        <w:rPr>
          <w:szCs w:val="24"/>
        </w:rPr>
        <w:t>.</w:t>
      </w:r>
      <w:r w:rsidR="00360FA1">
        <w:rPr>
          <w:szCs w:val="24"/>
        </w:rPr>
        <w:t xml:space="preserve"> </w:t>
      </w:r>
      <w:r>
        <w:rPr>
          <w:szCs w:val="24"/>
        </w:rPr>
        <w:t xml:space="preserve">What would have happened to Noah and Jude’s mom if she wanted to </w:t>
      </w:r>
      <w:r w:rsidR="00CE07E1">
        <w:rPr>
          <w:szCs w:val="24"/>
        </w:rPr>
        <w:t>separate from</w:t>
      </w:r>
      <w:r>
        <w:rPr>
          <w:szCs w:val="24"/>
        </w:rPr>
        <w:t xml:space="preserve"> her husband</w:t>
      </w:r>
      <w:r w:rsidR="0058327B">
        <w:rPr>
          <w:szCs w:val="24"/>
        </w:rPr>
        <w:t xml:space="preserve"> </w:t>
      </w:r>
      <w:r w:rsidR="00B114D8">
        <w:rPr>
          <w:szCs w:val="24"/>
        </w:rPr>
        <w:t>in Ancient Greece</w:t>
      </w:r>
      <w:r w:rsidR="00060457">
        <w:rPr>
          <w:szCs w:val="24"/>
        </w:rPr>
        <w:t>,</w:t>
      </w:r>
      <w:r w:rsidR="0058327B">
        <w:rPr>
          <w:szCs w:val="24"/>
        </w:rPr>
        <w:t xml:space="preserve"> for example? What are the consequences for following her heart and leaving Noah and Jude’s father</w:t>
      </w:r>
      <w:r w:rsidR="00060457">
        <w:rPr>
          <w:szCs w:val="24"/>
        </w:rPr>
        <w:t xml:space="preserve"> in the book? Does the present or another time/place offer </w:t>
      </w:r>
      <w:r w:rsidR="0058327B">
        <w:rPr>
          <w:szCs w:val="24"/>
        </w:rPr>
        <w:t xml:space="preserve">the better </w:t>
      </w:r>
      <w:r w:rsidR="00360FA1">
        <w:rPr>
          <w:szCs w:val="24"/>
        </w:rPr>
        <w:t>practice? Why?</w:t>
      </w:r>
    </w:p>
    <w:p w14:paraId="67F456A9" w14:textId="77777777" w:rsidR="00FB21B7" w:rsidRPr="00FB21B7" w:rsidRDefault="00FB21B7">
      <w:pPr>
        <w:rPr>
          <w:szCs w:val="24"/>
        </w:rPr>
      </w:pPr>
    </w:p>
    <w:p w14:paraId="102F8ECB" w14:textId="5045D268" w:rsidR="00CE41A0" w:rsidRPr="009E75C4" w:rsidRDefault="00CE41A0">
      <w:pPr>
        <w:rPr>
          <w:b/>
          <w:szCs w:val="24"/>
          <w:u w:val="single"/>
        </w:rPr>
      </w:pPr>
      <w:r w:rsidRPr="009E75C4">
        <w:rPr>
          <w:b/>
          <w:szCs w:val="24"/>
          <w:u w:val="single"/>
        </w:rPr>
        <w:t>Vocabulary</w:t>
      </w:r>
      <w:r w:rsidR="009E75C4" w:rsidRPr="009E75C4">
        <w:rPr>
          <w:b/>
          <w:szCs w:val="24"/>
          <w:u w:val="single"/>
        </w:rPr>
        <w:t>:</w:t>
      </w:r>
    </w:p>
    <w:p w14:paraId="7063FCB0" w14:textId="77777777" w:rsidR="009E75C4" w:rsidRDefault="009E75C4" w:rsidP="00360FA1">
      <w:pPr>
        <w:ind w:left="1440" w:hanging="720"/>
        <w:rPr>
          <w:szCs w:val="24"/>
        </w:rPr>
        <w:sectPr w:rsidR="009E75C4" w:rsidSect="009E75C4">
          <w:type w:val="continuous"/>
          <w:pgSz w:w="12240" w:h="15840"/>
          <w:pgMar w:top="1440" w:right="1800" w:bottom="1440" w:left="1800" w:header="720" w:footer="720" w:gutter="0"/>
          <w:cols w:space="720"/>
          <w:docGrid w:linePitch="360"/>
        </w:sectPr>
      </w:pPr>
    </w:p>
    <w:p w14:paraId="495FD4D3" w14:textId="21A5CADB" w:rsidR="00360FA1" w:rsidRPr="00360FA1" w:rsidRDefault="00360FA1" w:rsidP="00360FA1">
      <w:pPr>
        <w:ind w:left="1440" w:hanging="720"/>
        <w:rPr>
          <w:szCs w:val="24"/>
        </w:rPr>
      </w:pPr>
      <w:r w:rsidRPr="00360FA1">
        <w:rPr>
          <w:szCs w:val="24"/>
        </w:rPr>
        <w:lastRenderedPageBreak/>
        <w:t>Clandestine</w:t>
      </w:r>
    </w:p>
    <w:p w14:paraId="17C06DB9" w14:textId="661E8B33" w:rsidR="00360FA1" w:rsidRPr="00360FA1" w:rsidRDefault="00360FA1" w:rsidP="00360FA1">
      <w:pPr>
        <w:ind w:left="1440" w:hanging="720"/>
        <w:rPr>
          <w:szCs w:val="24"/>
        </w:rPr>
      </w:pPr>
      <w:r w:rsidRPr="00360FA1">
        <w:rPr>
          <w:szCs w:val="24"/>
        </w:rPr>
        <w:t>Critique</w:t>
      </w:r>
    </w:p>
    <w:p w14:paraId="035B7184" w14:textId="6EC62F31" w:rsidR="00360FA1" w:rsidRPr="00360FA1" w:rsidRDefault="00360FA1" w:rsidP="00360FA1">
      <w:pPr>
        <w:ind w:left="1440" w:hanging="720"/>
        <w:rPr>
          <w:szCs w:val="24"/>
        </w:rPr>
      </w:pPr>
      <w:r w:rsidRPr="00360FA1">
        <w:rPr>
          <w:szCs w:val="24"/>
        </w:rPr>
        <w:t>Cubism</w:t>
      </w:r>
    </w:p>
    <w:p w14:paraId="440D6D40" w14:textId="36AA4F5D" w:rsidR="00360FA1" w:rsidRPr="00360FA1" w:rsidRDefault="00360FA1" w:rsidP="00360FA1">
      <w:pPr>
        <w:ind w:left="1440" w:hanging="720"/>
        <w:rPr>
          <w:szCs w:val="24"/>
        </w:rPr>
      </w:pPr>
      <w:r w:rsidRPr="00360FA1">
        <w:rPr>
          <w:szCs w:val="24"/>
        </w:rPr>
        <w:lastRenderedPageBreak/>
        <w:t>Duplicity</w:t>
      </w:r>
    </w:p>
    <w:p w14:paraId="581B9EDC" w14:textId="06C6978B" w:rsidR="00360FA1" w:rsidRPr="00360FA1" w:rsidRDefault="00360FA1" w:rsidP="00360FA1">
      <w:pPr>
        <w:ind w:left="1440" w:hanging="720"/>
        <w:rPr>
          <w:szCs w:val="24"/>
        </w:rPr>
      </w:pPr>
      <w:r w:rsidRPr="00360FA1">
        <w:rPr>
          <w:szCs w:val="24"/>
        </w:rPr>
        <w:t>Impressionism</w:t>
      </w:r>
    </w:p>
    <w:p w14:paraId="326CF0A5" w14:textId="1858C7C1" w:rsidR="00360FA1" w:rsidRPr="00360FA1" w:rsidRDefault="00360FA1" w:rsidP="00360FA1">
      <w:pPr>
        <w:ind w:left="1440" w:hanging="720"/>
        <w:rPr>
          <w:szCs w:val="24"/>
        </w:rPr>
      </w:pPr>
      <w:r w:rsidRPr="00360FA1">
        <w:rPr>
          <w:szCs w:val="24"/>
        </w:rPr>
        <w:t>Motif</w:t>
      </w:r>
    </w:p>
    <w:p w14:paraId="55E5B42E" w14:textId="683E2060" w:rsidR="00360FA1" w:rsidRPr="00360FA1" w:rsidRDefault="00360FA1" w:rsidP="00360FA1">
      <w:pPr>
        <w:ind w:left="1440" w:hanging="720"/>
        <w:rPr>
          <w:szCs w:val="24"/>
        </w:rPr>
      </w:pPr>
      <w:r w:rsidRPr="00360FA1">
        <w:rPr>
          <w:szCs w:val="24"/>
        </w:rPr>
        <w:lastRenderedPageBreak/>
        <w:t>Preternatural</w:t>
      </w:r>
    </w:p>
    <w:p w14:paraId="3EB37CC6" w14:textId="07844B22" w:rsidR="00360FA1" w:rsidRPr="00360FA1" w:rsidRDefault="00360FA1" w:rsidP="00360FA1">
      <w:pPr>
        <w:ind w:left="1440" w:hanging="720"/>
        <w:rPr>
          <w:szCs w:val="24"/>
        </w:rPr>
      </w:pPr>
      <w:r w:rsidRPr="00360FA1">
        <w:rPr>
          <w:szCs w:val="24"/>
        </w:rPr>
        <w:t>Resilience</w:t>
      </w:r>
    </w:p>
    <w:p w14:paraId="0BB05A49" w14:textId="1E985AF2" w:rsidR="00360FA1" w:rsidRDefault="00360FA1" w:rsidP="00360FA1">
      <w:pPr>
        <w:ind w:left="1440" w:hanging="720"/>
        <w:rPr>
          <w:szCs w:val="24"/>
        </w:rPr>
      </w:pPr>
      <w:r w:rsidRPr="00360FA1">
        <w:rPr>
          <w:szCs w:val="24"/>
        </w:rPr>
        <w:t>Retaliation</w:t>
      </w:r>
    </w:p>
    <w:p w14:paraId="600B226A" w14:textId="77777777" w:rsidR="009E75C4" w:rsidRDefault="009E75C4" w:rsidP="00360FA1">
      <w:pPr>
        <w:ind w:left="1440" w:hanging="720"/>
        <w:rPr>
          <w:szCs w:val="24"/>
        </w:rPr>
        <w:sectPr w:rsidR="009E75C4" w:rsidSect="009E75C4">
          <w:type w:val="continuous"/>
          <w:pgSz w:w="12240" w:h="15840"/>
          <w:pgMar w:top="1440" w:right="1800" w:bottom="1440" w:left="1800" w:header="720" w:footer="720" w:gutter="0"/>
          <w:cols w:num="3" w:space="720"/>
          <w:docGrid w:linePitch="360"/>
        </w:sectPr>
      </w:pPr>
    </w:p>
    <w:p w14:paraId="2B5CC357" w14:textId="46E1D091" w:rsidR="00C4771B" w:rsidRPr="00360FA1" w:rsidRDefault="00C4771B" w:rsidP="00360FA1">
      <w:pPr>
        <w:ind w:left="1440" w:hanging="720"/>
        <w:rPr>
          <w:szCs w:val="24"/>
        </w:rPr>
      </w:pPr>
    </w:p>
    <w:p w14:paraId="7612D0E4" w14:textId="5873AD07" w:rsidR="005E6982" w:rsidRPr="005E6982" w:rsidRDefault="00C4771B" w:rsidP="00C4771B">
      <w:pPr>
        <w:rPr>
          <w:b/>
          <w:bCs/>
        </w:rPr>
      </w:pPr>
      <w:r>
        <w:rPr>
          <w:b/>
          <w:bCs/>
        </w:rPr>
        <w:t>DISCUSSION QUESTIONS</w:t>
      </w:r>
    </w:p>
    <w:p w14:paraId="1ABF56D5" w14:textId="449E8BB1" w:rsidR="00C4771B" w:rsidRDefault="0079349C" w:rsidP="00C4771B">
      <w:pPr>
        <w:pStyle w:val="ListParagraph"/>
        <w:numPr>
          <w:ilvl w:val="0"/>
          <w:numId w:val="8"/>
        </w:numPr>
        <w:rPr>
          <w:bCs/>
        </w:rPr>
      </w:pPr>
      <w:r>
        <w:rPr>
          <w:bCs/>
        </w:rPr>
        <w:t xml:space="preserve">What </w:t>
      </w:r>
      <w:r w:rsidR="00B20558">
        <w:rPr>
          <w:bCs/>
        </w:rPr>
        <w:t>does the author accomplish by</w:t>
      </w:r>
      <w:r w:rsidR="00A55978">
        <w:rPr>
          <w:bCs/>
        </w:rPr>
        <w:t xml:space="preserve"> telling the story from two different points of view that she could not accomplish </w:t>
      </w:r>
      <w:r w:rsidR="00BA3AB7">
        <w:rPr>
          <w:bCs/>
        </w:rPr>
        <w:t>with one narrator</w:t>
      </w:r>
      <w:r w:rsidR="00B20558">
        <w:rPr>
          <w:bCs/>
        </w:rPr>
        <w:t xml:space="preserve"> and time of narration</w:t>
      </w:r>
      <w:r w:rsidR="00BA3AB7">
        <w:rPr>
          <w:bCs/>
        </w:rPr>
        <w:t xml:space="preserve">? Does the double </w:t>
      </w:r>
      <w:r w:rsidR="00A55978">
        <w:rPr>
          <w:bCs/>
        </w:rPr>
        <w:t xml:space="preserve">narrator model </w:t>
      </w:r>
      <w:r w:rsidR="00B20558">
        <w:rPr>
          <w:bCs/>
        </w:rPr>
        <w:t>lead you to prefer Noah or Jude</w:t>
      </w:r>
      <w:r w:rsidR="00A55978">
        <w:rPr>
          <w:bCs/>
        </w:rPr>
        <w:t xml:space="preserve">? </w:t>
      </w:r>
      <w:r w:rsidR="00B20558">
        <w:rPr>
          <w:bCs/>
        </w:rPr>
        <w:t>How</w:t>
      </w:r>
      <w:r w:rsidR="00A55978">
        <w:rPr>
          <w:bCs/>
        </w:rPr>
        <w:t>?</w:t>
      </w:r>
    </w:p>
    <w:p w14:paraId="2306FE96" w14:textId="022D3FCA" w:rsidR="00C4771B" w:rsidRDefault="003616FD" w:rsidP="00C4771B">
      <w:pPr>
        <w:pStyle w:val="ListParagraph"/>
        <w:numPr>
          <w:ilvl w:val="0"/>
          <w:numId w:val="8"/>
        </w:numPr>
        <w:rPr>
          <w:bCs/>
        </w:rPr>
      </w:pPr>
      <w:r>
        <w:rPr>
          <w:bCs/>
        </w:rPr>
        <w:t>Analyze either Noah or Jude’s relationship with their mothe</w:t>
      </w:r>
      <w:r w:rsidR="00DF1567">
        <w:rPr>
          <w:bCs/>
        </w:rPr>
        <w:t>r before the accident. H</w:t>
      </w:r>
      <w:r w:rsidR="00B20558">
        <w:rPr>
          <w:bCs/>
        </w:rPr>
        <w:t>ow h</w:t>
      </w:r>
      <w:r w:rsidR="00DF1567">
        <w:rPr>
          <w:bCs/>
        </w:rPr>
        <w:t>ad</w:t>
      </w:r>
      <w:r w:rsidR="00C576A2">
        <w:rPr>
          <w:bCs/>
        </w:rPr>
        <w:t xml:space="preserve"> </w:t>
      </w:r>
      <w:r w:rsidR="00B20558">
        <w:rPr>
          <w:bCs/>
        </w:rPr>
        <w:t>the</w:t>
      </w:r>
      <w:r>
        <w:rPr>
          <w:bCs/>
        </w:rPr>
        <w:t xml:space="preserve"> rel</w:t>
      </w:r>
      <w:r w:rsidR="00C576A2">
        <w:rPr>
          <w:bCs/>
        </w:rPr>
        <w:t xml:space="preserve">ationship </w:t>
      </w:r>
      <w:r w:rsidR="00B20558">
        <w:rPr>
          <w:bCs/>
        </w:rPr>
        <w:t>evolved</w:t>
      </w:r>
      <w:r w:rsidR="00DF1567">
        <w:rPr>
          <w:bCs/>
        </w:rPr>
        <w:t xml:space="preserve"> </w:t>
      </w:r>
      <w:r w:rsidR="00B20558">
        <w:rPr>
          <w:bCs/>
        </w:rPr>
        <w:t>before her death, and</w:t>
      </w:r>
      <w:r w:rsidR="00C576A2">
        <w:rPr>
          <w:bCs/>
        </w:rPr>
        <w:t xml:space="preserve"> was</w:t>
      </w:r>
      <w:r>
        <w:rPr>
          <w:bCs/>
        </w:rPr>
        <w:t xml:space="preserve"> that change inevitable?</w:t>
      </w:r>
      <w:r w:rsidR="00B20558">
        <w:rPr>
          <w:bCs/>
        </w:rPr>
        <w:t xml:space="preserve"> Use evidence from the text to support your response.</w:t>
      </w:r>
    </w:p>
    <w:p w14:paraId="65B2ADA0" w14:textId="0A58AF27" w:rsidR="005E6982" w:rsidRDefault="00B20558" w:rsidP="00C4771B">
      <w:pPr>
        <w:pStyle w:val="ListParagraph"/>
        <w:numPr>
          <w:ilvl w:val="0"/>
          <w:numId w:val="8"/>
        </w:numPr>
        <w:rPr>
          <w:bCs/>
        </w:rPr>
      </w:pPr>
      <w:r>
        <w:rPr>
          <w:bCs/>
        </w:rPr>
        <w:t>There is a saying</w:t>
      </w:r>
      <w:r w:rsidR="003616FD">
        <w:rPr>
          <w:bCs/>
        </w:rPr>
        <w:t xml:space="preserve">, “Blood is thicker than water.” </w:t>
      </w:r>
      <w:r>
        <w:rPr>
          <w:bCs/>
        </w:rPr>
        <w:t>What does it mean, and i</w:t>
      </w:r>
      <w:r w:rsidR="003616FD">
        <w:rPr>
          <w:bCs/>
        </w:rPr>
        <w:t xml:space="preserve">s </w:t>
      </w:r>
      <w:r>
        <w:rPr>
          <w:bCs/>
        </w:rPr>
        <w:t>it</w:t>
      </w:r>
      <w:r w:rsidR="003616FD">
        <w:rPr>
          <w:bCs/>
        </w:rPr>
        <w:t xml:space="preserve"> true for the characters in </w:t>
      </w:r>
      <w:r w:rsidR="003616FD">
        <w:rPr>
          <w:bCs/>
          <w:i/>
        </w:rPr>
        <w:t>I’ll Give You the Sun</w:t>
      </w:r>
      <w:r w:rsidR="003616FD">
        <w:rPr>
          <w:bCs/>
        </w:rPr>
        <w:t xml:space="preserve">? </w:t>
      </w:r>
      <w:r>
        <w:rPr>
          <w:bCs/>
        </w:rPr>
        <w:t xml:space="preserve"> Consider the relationship between Noah and Jude versus that </w:t>
      </w:r>
      <w:r w:rsidR="00120A32">
        <w:rPr>
          <w:bCs/>
        </w:rPr>
        <w:t>of</w:t>
      </w:r>
      <w:r>
        <w:rPr>
          <w:bCs/>
        </w:rPr>
        <w:t xml:space="preserve"> Jude and Oscar, the relationship between the twins and their mother versus </w:t>
      </w:r>
      <w:r w:rsidR="00120A32">
        <w:rPr>
          <w:bCs/>
        </w:rPr>
        <w:t>that</w:t>
      </w:r>
      <w:r>
        <w:rPr>
          <w:bCs/>
        </w:rPr>
        <w:t xml:space="preserve"> between the mother and Guillermo Garcia, or any other relationship pairing you choose. </w:t>
      </w:r>
      <w:r w:rsidR="00120A32">
        <w:rPr>
          <w:bCs/>
        </w:rPr>
        <w:t>Cite evidence from the text to support your response.</w:t>
      </w:r>
    </w:p>
    <w:p w14:paraId="61E75A0C" w14:textId="0841AB59" w:rsidR="007A1729" w:rsidRPr="00BA3AB7" w:rsidRDefault="007A1729" w:rsidP="00BA3AB7">
      <w:pPr>
        <w:pStyle w:val="ListParagraph"/>
        <w:numPr>
          <w:ilvl w:val="0"/>
          <w:numId w:val="8"/>
        </w:numPr>
        <w:rPr>
          <w:bCs/>
        </w:rPr>
      </w:pPr>
      <w:r w:rsidRPr="00BA3AB7">
        <w:rPr>
          <w:bCs/>
        </w:rPr>
        <w:t xml:space="preserve">Many of the characters in </w:t>
      </w:r>
      <w:r w:rsidRPr="00BA3AB7">
        <w:rPr>
          <w:bCs/>
          <w:i/>
        </w:rPr>
        <w:t xml:space="preserve">I’ll </w:t>
      </w:r>
      <w:proofErr w:type="gramStart"/>
      <w:r w:rsidRPr="00BA3AB7">
        <w:rPr>
          <w:bCs/>
          <w:i/>
        </w:rPr>
        <w:t>Give</w:t>
      </w:r>
      <w:proofErr w:type="gramEnd"/>
      <w:r w:rsidRPr="00BA3AB7">
        <w:rPr>
          <w:bCs/>
          <w:i/>
        </w:rPr>
        <w:t xml:space="preserve"> You the Sun</w:t>
      </w:r>
      <w:r w:rsidRPr="00BA3AB7">
        <w:rPr>
          <w:bCs/>
        </w:rPr>
        <w:t xml:space="preserve"> use art as a coping mechanism. </w:t>
      </w:r>
      <w:r w:rsidR="00C576A2">
        <w:rPr>
          <w:bCs/>
        </w:rPr>
        <w:t>Find instances of this in the text</w:t>
      </w:r>
      <w:r w:rsidR="004E2AED">
        <w:rPr>
          <w:bCs/>
        </w:rPr>
        <w:t>,</w:t>
      </w:r>
      <w:r w:rsidR="00C576A2">
        <w:rPr>
          <w:bCs/>
        </w:rPr>
        <w:t xml:space="preserve"> and recreate one of the pieces. Are there any other ways that characters cope in the book?</w:t>
      </w:r>
      <w:r w:rsidR="00DF1567">
        <w:rPr>
          <w:bCs/>
        </w:rPr>
        <w:t xml:space="preserve"> What are they?</w:t>
      </w:r>
      <w:r w:rsidR="00034E14">
        <w:rPr>
          <w:bCs/>
        </w:rPr>
        <w:t xml:space="preserve"> Which are the healthiest, and why?</w:t>
      </w:r>
    </w:p>
    <w:p w14:paraId="1397D108" w14:textId="773FDC40" w:rsidR="0079349C" w:rsidRPr="00C4771B" w:rsidRDefault="0079349C" w:rsidP="00C4771B">
      <w:pPr>
        <w:pStyle w:val="ListParagraph"/>
        <w:numPr>
          <w:ilvl w:val="0"/>
          <w:numId w:val="8"/>
        </w:numPr>
        <w:rPr>
          <w:bCs/>
        </w:rPr>
      </w:pPr>
      <w:r>
        <w:rPr>
          <w:bCs/>
        </w:rPr>
        <w:t>The power of forgiveness is very strong, and</w:t>
      </w:r>
      <w:r w:rsidR="006216D1">
        <w:rPr>
          <w:bCs/>
        </w:rPr>
        <w:t xml:space="preserve"> it is a constant theme in the book as something </w:t>
      </w:r>
      <w:r>
        <w:rPr>
          <w:bCs/>
        </w:rPr>
        <w:t>t</w:t>
      </w:r>
      <w:r w:rsidR="00CB74AC">
        <w:rPr>
          <w:bCs/>
        </w:rPr>
        <w:t>hat all of the characters seek</w:t>
      </w:r>
      <w:r>
        <w:rPr>
          <w:bCs/>
        </w:rPr>
        <w:t xml:space="preserve">. </w:t>
      </w:r>
      <w:r w:rsidR="00BA3AB7">
        <w:rPr>
          <w:bCs/>
        </w:rPr>
        <w:t xml:space="preserve">Choose one </w:t>
      </w:r>
      <w:r w:rsidR="006216D1">
        <w:rPr>
          <w:bCs/>
        </w:rPr>
        <w:t>character</w:t>
      </w:r>
      <w:r w:rsidR="00BA3AB7">
        <w:rPr>
          <w:bCs/>
        </w:rPr>
        <w:t xml:space="preserve"> and analyze </w:t>
      </w:r>
      <w:r w:rsidR="006216D1">
        <w:rPr>
          <w:bCs/>
        </w:rPr>
        <w:t>his or her</w:t>
      </w:r>
      <w:r w:rsidR="00C576A2">
        <w:rPr>
          <w:bCs/>
        </w:rPr>
        <w:t xml:space="preserve"> path to finding forgiveness</w:t>
      </w:r>
      <w:r w:rsidR="006216D1">
        <w:rPr>
          <w:bCs/>
        </w:rPr>
        <w:t>, citing specific actions</w:t>
      </w:r>
      <w:r w:rsidR="001E410B">
        <w:rPr>
          <w:bCs/>
        </w:rPr>
        <w:t xml:space="preserve"> that he or she takes</w:t>
      </w:r>
      <w:r w:rsidR="00C576A2">
        <w:rPr>
          <w:bCs/>
        </w:rPr>
        <w:t>.</w:t>
      </w:r>
    </w:p>
    <w:p w14:paraId="2634313F" w14:textId="77777777" w:rsidR="009E75C4" w:rsidRDefault="009E75C4" w:rsidP="00C4771B">
      <w:pPr>
        <w:rPr>
          <w:b/>
          <w:bCs/>
        </w:rPr>
      </w:pPr>
    </w:p>
    <w:p w14:paraId="5DDEC6EA" w14:textId="77777777" w:rsidR="00205371" w:rsidRDefault="00205371" w:rsidP="00C4771B">
      <w:pPr>
        <w:rPr>
          <w:b/>
          <w:bCs/>
        </w:rPr>
      </w:pPr>
    </w:p>
    <w:p w14:paraId="4681DD91" w14:textId="77777777" w:rsidR="00205371" w:rsidRDefault="00205371" w:rsidP="00C4771B">
      <w:pPr>
        <w:rPr>
          <w:b/>
          <w:bCs/>
        </w:rPr>
      </w:pPr>
    </w:p>
    <w:p w14:paraId="2758F298" w14:textId="01F8CD42" w:rsidR="0079349C" w:rsidRDefault="00C4771B" w:rsidP="00C4771B">
      <w:r>
        <w:rPr>
          <w:b/>
          <w:bCs/>
        </w:rPr>
        <w:t>RELATED WEB SITES</w:t>
      </w:r>
    </w:p>
    <w:p w14:paraId="3B521794" w14:textId="77777777" w:rsidR="009E75C4" w:rsidRDefault="009E75C4" w:rsidP="00C4771B">
      <w:pPr>
        <w:rPr>
          <w:b/>
        </w:rPr>
      </w:pPr>
    </w:p>
    <w:p w14:paraId="1A5F897D" w14:textId="7A3B0977" w:rsidR="0079349C" w:rsidRDefault="0079349C" w:rsidP="00C4771B">
      <w:pPr>
        <w:rPr>
          <w:b/>
        </w:rPr>
      </w:pPr>
      <w:proofErr w:type="spellStart"/>
      <w:r>
        <w:rPr>
          <w:b/>
        </w:rPr>
        <w:t>Jandy</w:t>
      </w:r>
      <w:proofErr w:type="spellEnd"/>
      <w:r>
        <w:rPr>
          <w:b/>
        </w:rPr>
        <w:t xml:space="preserve"> Nelson</w:t>
      </w:r>
    </w:p>
    <w:p w14:paraId="54BD38DB" w14:textId="5D76BFC1" w:rsidR="0079349C" w:rsidRDefault="00205371" w:rsidP="00C4771B">
      <w:hyperlink r:id="rId14" w:history="1">
        <w:r w:rsidR="0079349C" w:rsidRPr="00C97D77">
          <w:rPr>
            <w:rStyle w:val="Hyperlink"/>
          </w:rPr>
          <w:t>http://jandynelson.com/books/ill-give-you-the-sun/</w:t>
        </w:r>
      </w:hyperlink>
    </w:p>
    <w:p w14:paraId="74363CE2" w14:textId="65AEA95F" w:rsidR="0079349C" w:rsidRDefault="0079349C" w:rsidP="00C4771B">
      <w:r>
        <w:t>This site provides a biography of the author, as</w:t>
      </w:r>
      <w:r w:rsidR="00166619">
        <w:t xml:space="preserve"> well as a synopsis of the book, a gallery of pictures of things that inspired her when writing the book, and contact information. This site </w:t>
      </w:r>
      <w:r w:rsidR="003E1479">
        <w:t>may be used to</w:t>
      </w:r>
      <w:r w:rsidR="00166619">
        <w:t xml:space="preserve"> show students some of the art discussed in the book</w:t>
      </w:r>
      <w:r w:rsidR="003E1479">
        <w:t xml:space="preserve"> or</w:t>
      </w:r>
      <w:r w:rsidR="00166619">
        <w:t xml:space="preserve"> to have them learn more about it.</w:t>
      </w:r>
    </w:p>
    <w:p w14:paraId="472FDD96" w14:textId="77777777" w:rsidR="00166619" w:rsidRDefault="00166619" w:rsidP="00C4771B"/>
    <w:p w14:paraId="7F1DE65A" w14:textId="77777777" w:rsidR="00205371" w:rsidRDefault="00205371" w:rsidP="00C4771B">
      <w:bookmarkStart w:id="0" w:name="_GoBack"/>
      <w:bookmarkEnd w:id="0"/>
    </w:p>
    <w:p w14:paraId="55FEB6B3" w14:textId="3B8549C3" w:rsidR="00166619" w:rsidRDefault="00166619" w:rsidP="00C4771B">
      <w:pPr>
        <w:rPr>
          <w:b/>
        </w:rPr>
      </w:pPr>
      <w:r>
        <w:rPr>
          <w:b/>
        </w:rPr>
        <w:lastRenderedPageBreak/>
        <w:t>School Library Journal</w:t>
      </w:r>
    </w:p>
    <w:p w14:paraId="27B3E5D8" w14:textId="6D79DEDF" w:rsidR="00166619" w:rsidRDefault="00205371" w:rsidP="00C4771B">
      <w:hyperlink r:id="rId15" w:history="1">
        <w:r w:rsidR="00166619" w:rsidRPr="00C97D77">
          <w:rPr>
            <w:rStyle w:val="Hyperlink"/>
          </w:rPr>
          <w:t>http://www.slj.com/2014/08/interviews/portrait-of-an-author-slj-chats-with-jandy-nelson-about-ill-give-you-the-sun/</w:t>
        </w:r>
      </w:hyperlink>
    </w:p>
    <w:p w14:paraId="387BE2D9" w14:textId="0BD7462E" w:rsidR="00166619" w:rsidRDefault="00166619" w:rsidP="00C4771B">
      <w:proofErr w:type="gramStart"/>
      <w:r>
        <w:t xml:space="preserve">An interview with author </w:t>
      </w:r>
      <w:proofErr w:type="spellStart"/>
      <w:r>
        <w:t>Jandy</w:t>
      </w:r>
      <w:proofErr w:type="spellEnd"/>
      <w:r>
        <w:t xml:space="preserve"> Nelson.</w:t>
      </w:r>
      <w:proofErr w:type="gramEnd"/>
      <w:r>
        <w:t xml:space="preserve"> Provides students with a different perspective </w:t>
      </w:r>
      <w:r w:rsidR="009A2EFC">
        <w:t xml:space="preserve">when discussing </w:t>
      </w:r>
      <w:r w:rsidR="009A2EFC">
        <w:rPr>
          <w:i/>
        </w:rPr>
        <w:t>I’ll Give You the Sun</w:t>
      </w:r>
      <w:r w:rsidR="0007572D">
        <w:t xml:space="preserve"> and c</w:t>
      </w:r>
      <w:r w:rsidR="009A2EFC">
        <w:t xml:space="preserve">ould be used to discuss </w:t>
      </w:r>
      <w:r w:rsidR="003E1479">
        <w:t>the writing process</w:t>
      </w:r>
      <w:r w:rsidR="009A2EFC">
        <w:t>.</w:t>
      </w:r>
    </w:p>
    <w:p w14:paraId="153E297D" w14:textId="77777777" w:rsidR="009A2EFC" w:rsidRDefault="009A2EFC" w:rsidP="00C4771B"/>
    <w:p w14:paraId="0CCA6F50" w14:textId="23E85922" w:rsidR="009A2EFC" w:rsidRDefault="009A2EFC" w:rsidP="00C4771B">
      <w:pPr>
        <w:rPr>
          <w:b/>
        </w:rPr>
      </w:pPr>
      <w:r>
        <w:rPr>
          <w:b/>
        </w:rPr>
        <w:t>Nursing Schools</w:t>
      </w:r>
    </w:p>
    <w:p w14:paraId="11D4EB4F" w14:textId="64BCD51B" w:rsidR="00BA2A47" w:rsidRDefault="00205371" w:rsidP="00C4771B">
      <w:hyperlink r:id="rId16" w:history="1">
        <w:r w:rsidR="00BA2A47" w:rsidRPr="00C97D77">
          <w:rPr>
            <w:rStyle w:val="Hyperlink"/>
          </w:rPr>
          <w:t>http://www.nursingschools.net/blog/2011/01/100-excellent-art-therapy-exercises-for-your-mind-body-and-soul/</w:t>
        </w:r>
      </w:hyperlink>
    </w:p>
    <w:p w14:paraId="79EDF65C" w14:textId="7A2B4C38" w:rsidR="009A2EFC" w:rsidRDefault="009A2EFC" w:rsidP="00C4771B">
      <w:proofErr w:type="gramStart"/>
      <w:r>
        <w:t>Provides students with a list of ideas and coping strategies</w:t>
      </w:r>
      <w:r w:rsidR="00BA2A47">
        <w:t xml:space="preserve"> </w:t>
      </w:r>
      <w:r w:rsidR="0007572D">
        <w:t>involving</w:t>
      </w:r>
      <w:r w:rsidR="00BA2A47">
        <w:t xml:space="preserve"> art</w:t>
      </w:r>
      <w:r>
        <w:t>.</w:t>
      </w:r>
      <w:proofErr w:type="gramEnd"/>
      <w:r>
        <w:t xml:space="preserve"> </w:t>
      </w:r>
      <w:r w:rsidR="0007572D">
        <w:t xml:space="preserve">Includes </w:t>
      </w:r>
      <w:r w:rsidR="00BA2A47">
        <w:t>100 different activities as well a venue to discuss</w:t>
      </w:r>
      <w:r w:rsidR="0007572D">
        <w:t xml:space="preserve"> and express</w:t>
      </w:r>
      <w:r w:rsidR="00BA2A47">
        <w:t xml:space="preserve"> feelings</w:t>
      </w:r>
      <w:r w:rsidR="0007572D">
        <w:t>.</w:t>
      </w:r>
    </w:p>
    <w:p w14:paraId="74F5F31D" w14:textId="77777777" w:rsidR="00BA2A47" w:rsidRDefault="00BA2A47" w:rsidP="00C4771B"/>
    <w:p w14:paraId="79431C0F" w14:textId="4BB02E4B" w:rsidR="00360FA1" w:rsidRDefault="001752D0">
      <w:pPr>
        <w:rPr>
          <w:b/>
        </w:rPr>
      </w:pPr>
      <w:r>
        <w:rPr>
          <w:b/>
        </w:rPr>
        <w:t>Stop Bullying</w:t>
      </w:r>
    </w:p>
    <w:p w14:paraId="3242E74C" w14:textId="7C4D8246" w:rsidR="001752D0" w:rsidRDefault="00205371">
      <w:pPr>
        <w:rPr>
          <w:szCs w:val="24"/>
        </w:rPr>
      </w:pPr>
      <w:hyperlink r:id="rId17" w:history="1">
        <w:r w:rsidR="001752D0" w:rsidRPr="00C97D77">
          <w:rPr>
            <w:rStyle w:val="Hyperlink"/>
            <w:szCs w:val="24"/>
          </w:rPr>
          <w:t>http://www.stopbullying.gov/what-is-bullying/</w:t>
        </w:r>
      </w:hyperlink>
    </w:p>
    <w:p w14:paraId="604D385D" w14:textId="39F83B47" w:rsidR="001752D0" w:rsidRPr="001752D0" w:rsidRDefault="001752D0">
      <w:pPr>
        <w:rPr>
          <w:szCs w:val="24"/>
        </w:rPr>
      </w:pPr>
      <w:r>
        <w:rPr>
          <w:szCs w:val="24"/>
        </w:rPr>
        <w:t xml:space="preserve">Noah is bullied in the book, </w:t>
      </w:r>
      <w:r w:rsidR="0007572D">
        <w:rPr>
          <w:szCs w:val="24"/>
        </w:rPr>
        <w:t xml:space="preserve">making </w:t>
      </w:r>
      <w:r>
        <w:rPr>
          <w:szCs w:val="24"/>
        </w:rPr>
        <w:t xml:space="preserve">it </w:t>
      </w:r>
      <w:r w:rsidR="0007572D">
        <w:rPr>
          <w:szCs w:val="24"/>
        </w:rPr>
        <w:t>difficult for him to be himself</w:t>
      </w:r>
      <w:r>
        <w:rPr>
          <w:szCs w:val="24"/>
        </w:rPr>
        <w:t xml:space="preserve">. This website </w:t>
      </w:r>
      <w:r w:rsidR="0007572D">
        <w:rPr>
          <w:szCs w:val="24"/>
        </w:rPr>
        <w:t>defines bullying, describes</w:t>
      </w:r>
      <w:r>
        <w:rPr>
          <w:szCs w:val="24"/>
        </w:rPr>
        <w:t xml:space="preserve"> what students can do to stop it, and provides a list of </w:t>
      </w:r>
      <w:r w:rsidR="0007572D">
        <w:rPr>
          <w:szCs w:val="24"/>
        </w:rPr>
        <w:t>actions for victims of bullying to take.</w:t>
      </w:r>
    </w:p>
    <w:sectPr w:rsidR="001752D0" w:rsidRPr="001752D0" w:rsidSect="009E75C4">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57818" w14:textId="77777777" w:rsidR="0051747E" w:rsidRDefault="0051747E" w:rsidP="0051747E">
      <w:r>
        <w:separator/>
      </w:r>
    </w:p>
  </w:endnote>
  <w:endnote w:type="continuationSeparator" w:id="0">
    <w:p w14:paraId="003E7304" w14:textId="77777777" w:rsidR="0051747E" w:rsidRDefault="0051747E" w:rsidP="00517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42879"/>
      <w:docPartObj>
        <w:docPartGallery w:val="Page Numbers (Bottom of Page)"/>
        <w:docPartUnique/>
      </w:docPartObj>
    </w:sdtPr>
    <w:sdtEndPr>
      <w:rPr>
        <w:noProof/>
      </w:rPr>
    </w:sdtEndPr>
    <w:sdtContent>
      <w:p w14:paraId="3609F123" w14:textId="3478C4D4" w:rsidR="0051747E" w:rsidRDefault="0051747E">
        <w:pPr>
          <w:pStyle w:val="Footer"/>
          <w:jc w:val="right"/>
        </w:pPr>
        <w:r>
          <w:fldChar w:fldCharType="begin"/>
        </w:r>
        <w:r>
          <w:instrText xml:space="preserve"> PAGE   \* MERGEFORMAT </w:instrText>
        </w:r>
        <w:r>
          <w:fldChar w:fldCharType="separate"/>
        </w:r>
        <w:r w:rsidR="00205371">
          <w:rPr>
            <w:noProof/>
          </w:rPr>
          <w:t>4</w:t>
        </w:r>
        <w:r>
          <w:rPr>
            <w:noProof/>
          </w:rPr>
          <w:fldChar w:fldCharType="end"/>
        </w:r>
      </w:p>
    </w:sdtContent>
  </w:sdt>
  <w:p w14:paraId="1260007C" w14:textId="77777777" w:rsidR="0051747E" w:rsidRDefault="005174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1A523" w14:textId="77777777" w:rsidR="0051747E" w:rsidRDefault="0051747E" w:rsidP="0051747E">
      <w:r>
        <w:separator/>
      </w:r>
    </w:p>
  </w:footnote>
  <w:footnote w:type="continuationSeparator" w:id="0">
    <w:p w14:paraId="07556911" w14:textId="77777777" w:rsidR="0051747E" w:rsidRDefault="0051747E" w:rsidP="005174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35ED1"/>
    <w:multiLevelType w:val="hybridMultilevel"/>
    <w:tmpl w:val="6AF82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956177"/>
    <w:multiLevelType w:val="hybridMultilevel"/>
    <w:tmpl w:val="76168E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881CC0"/>
    <w:multiLevelType w:val="hybridMultilevel"/>
    <w:tmpl w:val="396E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E43154"/>
    <w:multiLevelType w:val="hybridMultilevel"/>
    <w:tmpl w:val="EBD605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3912A8"/>
    <w:multiLevelType w:val="hybridMultilevel"/>
    <w:tmpl w:val="C7F6A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2343B50"/>
    <w:multiLevelType w:val="hybridMultilevel"/>
    <w:tmpl w:val="18582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A835DC"/>
    <w:multiLevelType w:val="hybridMultilevel"/>
    <w:tmpl w:val="D20473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9C7252E"/>
    <w:multiLevelType w:val="hybridMultilevel"/>
    <w:tmpl w:val="135E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6"/>
  </w:num>
  <w:num w:numId="5">
    <w:abstractNumId w:val="4"/>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88B"/>
    <w:rsid w:val="00010B3E"/>
    <w:rsid w:val="00034E14"/>
    <w:rsid w:val="00060457"/>
    <w:rsid w:val="0007572D"/>
    <w:rsid w:val="000D5F3D"/>
    <w:rsid w:val="000E0614"/>
    <w:rsid w:val="00120A32"/>
    <w:rsid w:val="00141776"/>
    <w:rsid w:val="00166619"/>
    <w:rsid w:val="001752D0"/>
    <w:rsid w:val="00176D5F"/>
    <w:rsid w:val="001A617E"/>
    <w:rsid w:val="001E410B"/>
    <w:rsid w:val="00205371"/>
    <w:rsid w:val="00222895"/>
    <w:rsid w:val="00263408"/>
    <w:rsid w:val="00264675"/>
    <w:rsid w:val="0027288B"/>
    <w:rsid w:val="00275EBC"/>
    <w:rsid w:val="00284AF7"/>
    <w:rsid w:val="0028681E"/>
    <w:rsid w:val="002A053C"/>
    <w:rsid w:val="002E47B0"/>
    <w:rsid w:val="002E48B0"/>
    <w:rsid w:val="00360FA1"/>
    <w:rsid w:val="003616FD"/>
    <w:rsid w:val="0038756A"/>
    <w:rsid w:val="003A115B"/>
    <w:rsid w:val="003E1479"/>
    <w:rsid w:val="003E767F"/>
    <w:rsid w:val="00445D69"/>
    <w:rsid w:val="00461C7A"/>
    <w:rsid w:val="00470EC0"/>
    <w:rsid w:val="004A784A"/>
    <w:rsid w:val="004E2AED"/>
    <w:rsid w:val="005028F8"/>
    <w:rsid w:val="00516BCE"/>
    <w:rsid w:val="0051747E"/>
    <w:rsid w:val="00582B5D"/>
    <w:rsid w:val="0058327B"/>
    <w:rsid w:val="00597FC1"/>
    <w:rsid w:val="005E0909"/>
    <w:rsid w:val="005E6982"/>
    <w:rsid w:val="005F728F"/>
    <w:rsid w:val="0060574E"/>
    <w:rsid w:val="00614C44"/>
    <w:rsid w:val="006216D1"/>
    <w:rsid w:val="00633EEC"/>
    <w:rsid w:val="00645889"/>
    <w:rsid w:val="006571FC"/>
    <w:rsid w:val="006C259B"/>
    <w:rsid w:val="0072368F"/>
    <w:rsid w:val="0076584A"/>
    <w:rsid w:val="00784AE7"/>
    <w:rsid w:val="00791975"/>
    <w:rsid w:val="00791BB4"/>
    <w:rsid w:val="0079349C"/>
    <w:rsid w:val="007A1729"/>
    <w:rsid w:val="007E5945"/>
    <w:rsid w:val="007F3722"/>
    <w:rsid w:val="0086536A"/>
    <w:rsid w:val="008B351A"/>
    <w:rsid w:val="00915F9E"/>
    <w:rsid w:val="0093208C"/>
    <w:rsid w:val="009561C7"/>
    <w:rsid w:val="00960E4E"/>
    <w:rsid w:val="009807F6"/>
    <w:rsid w:val="009A2EFC"/>
    <w:rsid w:val="009E75C4"/>
    <w:rsid w:val="009F115A"/>
    <w:rsid w:val="00A55978"/>
    <w:rsid w:val="00AC4BDA"/>
    <w:rsid w:val="00AE374D"/>
    <w:rsid w:val="00AE6834"/>
    <w:rsid w:val="00B114D8"/>
    <w:rsid w:val="00B20558"/>
    <w:rsid w:val="00B23215"/>
    <w:rsid w:val="00B70279"/>
    <w:rsid w:val="00B90EE0"/>
    <w:rsid w:val="00BA2A47"/>
    <w:rsid w:val="00BA3AB7"/>
    <w:rsid w:val="00BF6FFA"/>
    <w:rsid w:val="00C06B5B"/>
    <w:rsid w:val="00C4771B"/>
    <w:rsid w:val="00C576A2"/>
    <w:rsid w:val="00C625F9"/>
    <w:rsid w:val="00CB74AC"/>
    <w:rsid w:val="00CD2320"/>
    <w:rsid w:val="00CE07E1"/>
    <w:rsid w:val="00CE41A0"/>
    <w:rsid w:val="00CE5CB3"/>
    <w:rsid w:val="00D12F9C"/>
    <w:rsid w:val="00D24DDD"/>
    <w:rsid w:val="00D53F06"/>
    <w:rsid w:val="00DC2976"/>
    <w:rsid w:val="00DF1567"/>
    <w:rsid w:val="00E07CD7"/>
    <w:rsid w:val="00E130C8"/>
    <w:rsid w:val="00E50FEE"/>
    <w:rsid w:val="00E6660A"/>
    <w:rsid w:val="00E7715F"/>
    <w:rsid w:val="00EA0D8F"/>
    <w:rsid w:val="00EB4014"/>
    <w:rsid w:val="00F34B6E"/>
    <w:rsid w:val="00F51674"/>
    <w:rsid w:val="00F747CB"/>
    <w:rsid w:val="00FB21B7"/>
    <w:rsid w:val="00FE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C763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88B"/>
    <w:rPr>
      <w:rFonts w:ascii="Times New Roman" w:eastAsia="Times New Roman" w:hAnsi="Times New Roman" w:cs="Times New Roman"/>
      <w:szCs w:val="20"/>
    </w:rPr>
  </w:style>
  <w:style w:type="paragraph" w:styleId="Heading1">
    <w:name w:val="heading 1"/>
    <w:basedOn w:val="Normal"/>
    <w:next w:val="Normal"/>
    <w:link w:val="Heading1Char"/>
    <w:qFormat/>
    <w:rsid w:val="0027288B"/>
    <w:pPr>
      <w:keepNext/>
      <w:outlineLvl w:val="0"/>
    </w:pPr>
    <w:rPr>
      <w:b/>
      <w:bCs/>
    </w:rPr>
  </w:style>
  <w:style w:type="paragraph" w:styleId="Heading2">
    <w:name w:val="heading 2"/>
    <w:basedOn w:val="Normal"/>
    <w:next w:val="Normal"/>
    <w:link w:val="Heading2Char"/>
    <w:qFormat/>
    <w:rsid w:val="0027288B"/>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288B"/>
    <w:rPr>
      <w:rFonts w:ascii="Times New Roman" w:eastAsia="Times New Roman" w:hAnsi="Times New Roman" w:cs="Times New Roman"/>
      <w:b/>
      <w:bCs/>
      <w:szCs w:val="20"/>
    </w:rPr>
  </w:style>
  <w:style w:type="character" w:customStyle="1" w:styleId="Heading2Char">
    <w:name w:val="Heading 2 Char"/>
    <w:basedOn w:val="DefaultParagraphFont"/>
    <w:link w:val="Heading2"/>
    <w:rsid w:val="0027288B"/>
    <w:rPr>
      <w:rFonts w:ascii="Times New Roman" w:eastAsia="Times New Roman" w:hAnsi="Times New Roman" w:cs="Times New Roman"/>
      <w:b/>
      <w:bCs/>
      <w:szCs w:val="20"/>
    </w:rPr>
  </w:style>
  <w:style w:type="paragraph" w:styleId="BodyText">
    <w:name w:val="Body Text"/>
    <w:basedOn w:val="Normal"/>
    <w:link w:val="BodyTextChar"/>
    <w:rsid w:val="0027288B"/>
    <w:pPr>
      <w:jc w:val="center"/>
    </w:pPr>
    <w:rPr>
      <w:b/>
      <w:bCs/>
      <w:i/>
      <w:iCs/>
    </w:rPr>
  </w:style>
  <w:style w:type="character" w:customStyle="1" w:styleId="BodyTextChar">
    <w:name w:val="Body Text Char"/>
    <w:basedOn w:val="DefaultParagraphFont"/>
    <w:link w:val="BodyText"/>
    <w:rsid w:val="0027288B"/>
    <w:rPr>
      <w:rFonts w:ascii="Times New Roman" w:eastAsia="Times New Roman" w:hAnsi="Times New Roman" w:cs="Times New Roman"/>
      <w:b/>
      <w:bCs/>
      <w:i/>
      <w:iCs/>
      <w:szCs w:val="20"/>
    </w:rPr>
  </w:style>
  <w:style w:type="character" w:styleId="Hyperlink">
    <w:name w:val="Hyperlink"/>
    <w:rsid w:val="0027288B"/>
    <w:rPr>
      <w:color w:val="0000FF"/>
      <w:u w:val="single"/>
    </w:rPr>
  </w:style>
  <w:style w:type="character" w:styleId="CommentReference">
    <w:name w:val="annotation reference"/>
    <w:basedOn w:val="DefaultParagraphFont"/>
    <w:uiPriority w:val="99"/>
    <w:semiHidden/>
    <w:unhideWhenUsed/>
    <w:rsid w:val="0072368F"/>
    <w:rPr>
      <w:sz w:val="16"/>
      <w:szCs w:val="16"/>
    </w:rPr>
  </w:style>
  <w:style w:type="paragraph" w:styleId="CommentText">
    <w:name w:val="annotation text"/>
    <w:basedOn w:val="Normal"/>
    <w:link w:val="CommentTextChar"/>
    <w:uiPriority w:val="99"/>
    <w:semiHidden/>
    <w:unhideWhenUsed/>
    <w:rsid w:val="0072368F"/>
    <w:rPr>
      <w:sz w:val="20"/>
    </w:rPr>
  </w:style>
  <w:style w:type="character" w:customStyle="1" w:styleId="CommentTextChar">
    <w:name w:val="Comment Text Char"/>
    <w:basedOn w:val="DefaultParagraphFont"/>
    <w:link w:val="CommentText"/>
    <w:uiPriority w:val="99"/>
    <w:semiHidden/>
    <w:rsid w:val="007236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2368F"/>
    <w:rPr>
      <w:b/>
      <w:bCs/>
    </w:rPr>
  </w:style>
  <w:style w:type="character" w:customStyle="1" w:styleId="CommentSubjectChar">
    <w:name w:val="Comment Subject Char"/>
    <w:basedOn w:val="CommentTextChar"/>
    <w:link w:val="CommentSubject"/>
    <w:uiPriority w:val="99"/>
    <w:semiHidden/>
    <w:rsid w:val="0072368F"/>
    <w:rPr>
      <w:rFonts w:ascii="Times New Roman" w:eastAsia="Times New Roman" w:hAnsi="Times New Roman" w:cs="Times New Roman"/>
      <w:b/>
      <w:bCs/>
      <w:sz w:val="20"/>
      <w:szCs w:val="20"/>
    </w:rPr>
  </w:style>
  <w:style w:type="paragraph" w:styleId="Revision">
    <w:name w:val="Revision"/>
    <w:hidden/>
    <w:uiPriority w:val="99"/>
    <w:semiHidden/>
    <w:rsid w:val="0072368F"/>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723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68F"/>
    <w:rPr>
      <w:rFonts w:ascii="Segoe UI" w:eastAsia="Times New Roman" w:hAnsi="Segoe UI" w:cs="Segoe UI"/>
      <w:sz w:val="18"/>
      <w:szCs w:val="18"/>
    </w:rPr>
  </w:style>
  <w:style w:type="paragraph" w:styleId="ListParagraph">
    <w:name w:val="List Paragraph"/>
    <w:basedOn w:val="Normal"/>
    <w:uiPriority w:val="34"/>
    <w:qFormat/>
    <w:rsid w:val="00445D69"/>
    <w:pPr>
      <w:ind w:left="720"/>
      <w:contextualSpacing/>
    </w:pPr>
  </w:style>
  <w:style w:type="paragraph" w:styleId="Header">
    <w:name w:val="header"/>
    <w:basedOn w:val="Normal"/>
    <w:link w:val="HeaderChar"/>
    <w:uiPriority w:val="99"/>
    <w:unhideWhenUsed/>
    <w:rsid w:val="0051747E"/>
    <w:pPr>
      <w:tabs>
        <w:tab w:val="center" w:pos="4680"/>
        <w:tab w:val="right" w:pos="9360"/>
      </w:tabs>
    </w:pPr>
  </w:style>
  <w:style w:type="character" w:customStyle="1" w:styleId="HeaderChar">
    <w:name w:val="Header Char"/>
    <w:basedOn w:val="DefaultParagraphFont"/>
    <w:link w:val="Header"/>
    <w:uiPriority w:val="99"/>
    <w:rsid w:val="0051747E"/>
    <w:rPr>
      <w:rFonts w:ascii="Times New Roman" w:eastAsia="Times New Roman" w:hAnsi="Times New Roman" w:cs="Times New Roman"/>
      <w:szCs w:val="20"/>
    </w:rPr>
  </w:style>
  <w:style w:type="paragraph" w:styleId="Footer">
    <w:name w:val="footer"/>
    <w:basedOn w:val="Normal"/>
    <w:link w:val="FooterChar"/>
    <w:uiPriority w:val="99"/>
    <w:unhideWhenUsed/>
    <w:rsid w:val="0051747E"/>
    <w:pPr>
      <w:tabs>
        <w:tab w:val="center" w:pos="4680"/>
        <w:tab w:val="right" w:pos="9360"/>
      </w:tabs>
    </w:pPr>
  </w:style>
  <w:style w:type="character" w:customStyle="1" w:styleId="FooterChar">
    <w:name w:val="Footer Char"/>
    <w:basedOn w:val="DefaultParagraphFont"/>
    <w:link w:val="Footer"/>
    <w:uiPriority w:val="99"/>
    <w:rsid w:val="0051747E"/>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88B"/>
    <w:rPr>
      <w:rFonts w:ascii="Times New Roman" w:eastAsia="Times New Roman" w:hAnsi="Times New Roman" w:cs="Times New Roman"/>
      <w:szCs w:val="20"/>
    </w:rPr>
  </w:style>
  <w:style w:type="paragraph" w:styleId="Heading1">
    <w:name w:val="heading 1"/>
    <w:basedOn w:val="Normal"/>
    <w:next w:val="Normal"/>
    <w:link w:val="Heading1Char"/>
    <w:qFormat/>
    <w:rsid w:val="0027288B"/>
    <w:pPr>
      <w:keepNext/>
      <w:outlineLvl w:val="0"/>
    </w:pPr>
    <w:rPr>
      <w:b/>
      <w:bCs/>
    </w:rPr>
  </w:style>
  <w:style w:type="paragraph" w:styleId="Heading2">
    <w:name w:val="heading 2"/>
    <w:basedOn w:val="Normal"/>
    <w:next w:val="Normal"/>
    <w:link w:val="Heading2Char"/>
    <w:qFormat/>
    <w:rsid w:val="0027288B"/>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288B"/>
    <w:rPr>
      <w:rFonts w:ascii="Times New Roman" w:eastAsia="Times New Roman" w:hAnsi="Times New Roman" w:cs="Times New Roman"/>
      <w:b/>
      <w:bCs/>
      <w:szCs w:val="20"/>
    </w:rPr>
  </w:style>
  <w:style w:type="character" w:customStyle="1" w:styleId="Heading2Char">
    <w:name w:val="Heading 2 Char"/>
    <w:basedOn w:val="DefaultParagraphFont"/>
    <w:link w:val="Heading2"/>
    <w:rsid w:val="0027288B"/>
    <w:rPr>
      <w:rFonts w:ascii="Times New Roman" w:eastAsia="Times New Roman" w:hAnsi="Times New Roman" w:cs="Times New Roman"/>
      <w:b/>
      <w:bCs/>
      <w:szCs w:val="20"/>
    </w:rPr>
  </w:style>
  <w:style w:type="paragraph" w:styleId="BodyText">
    <w:name w:val="Body Text"/>
    <w:basedOn w:val="Normal"/>
    <w:link w:val="BodyTextChar"/>
    <w:rsid w:val="0027288B"/>
    <w:pPr>
      <w:jc w:val="center"/>
    </w:pPr>
    <w:rPr>
      <w:b/>
      <w:bCs/>
      <w:i/>
      <w:iCs/>
    </w:rPr>
  </w:style>
  <w:style w:type="character" w:customStyle="1" w:styleId="BodyTextChar">
    <w:name w:val="Body Text Char"/>
    <w:basedOn w:val="DefaultParagraphFont"/>
    <w:link w:val="BodyText"/>
    <w:rsid w:val="0027288B"/>
    <w:rPr>
      <w:rFonts w:ascii="Times New Roman" w:eastAsia="Times New Roman" w:hAnsi="Times New Roman" w:cs="Times New Roman"/>
      <w:b/>
      <w:bCs/>
      <w:i/>
      <w:iCs/>
      <w:szCs w:val="20"/>
    </w:rPr>
  </w:style>
  <w:style w:type="character" w:styleId="Hyperlink">
    <w:name w:val="Hyperlink"/>
    <w:rsid w:val="0027288B"/>
    <w:rPr>
      <w:color w:val="0000FF"/>
      <w:u w:val="single"/>
    </w:rPr>
  </w:style>
  <w:style w:type="character" w:styleId="CommentReference">
    <w:name w:val="annotation reference"/>
    <w:basedOn w:val="DefaultParagraphFont"/>
    <w:uiPriority w:val="99"/>
    <w:semiHidden/>
    <w:unhideWhenUsed/>
    <w:rsid w:val="0072368F"/>
    <w:rPr>
      <w:sz w:val="16"/>
      <w:szCs w:val="16"/>
    </w:rPr>
  </w:style>
  <w:style w:type="paragraph" w:styleId="CommentText">
    <w:name w:val="annotation text"/>
    <w:basedOn w:val="Normal"/>
    <w:link w:val="CommentTextChar"/>
    <w:uiPriority w:val="99"/>
    <w:semiHidden/>
    <w:unhideWhenUsed/>
    <w:rsid w:val="0072368F"/>
    <w:rPr>
      <w:sz w:val="20"/>
    </w:rPr>
  </w:style>
  <w:style w:type="character" w:customStyle="1" w:styleId="CommentTextChar">
    <w:name w:val="Comment Text Char"/>
    <w:basedOn w:val="DefaultParagraphFont"/>
    <w:link w:val="CommentText"/>
    <w:uiPriority w:val="99"/>
    <w:semiHidden/>
    <w:rsid w:val="007236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2368F"/>
    <w:rPr>
      <w:b/>
      <w:bCs/>
    </w:rPr>
  </w:style>
  <w:style w:type="character" w:customStyle="1" w:styleId="CommentSubjectChar">
    <w:name w:val="Comment Subject Char"/>
    <w:basedOn w:val="CommentTextChar"/>
    <w:link w:val="CommentSubject"/>
    <w:uiPriority w:val="99"/>
    <w:semiHidden/>
    <w:rsid w:val="0072368F"/>
    <w:rPr>
      <w:rFonts w:ascii="Times New Roman" w:eastAsia="Times New Roman" w:hAnsi="Times New Roman" w:cs="Times New Roman"/>
      <w:b/>
      <w:bCs/>
      <w:sz w:val="20"/>
      <w:szCs w:val="20"/>
    </w:rPr>
  </w:style>
  <w:style w:type="paragraph" w:styleId="Revision">
    <w:name w:val="Revision"/>
    <w:hidden/>
    <w:uiPriority w:val="99"/>
    <w:semiHidden/>
    <w:rsid w:val="0072368F"/>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723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68F"/>
    <w:rPr>
      <w:rFonts w:ascii="Segoe UI" w:eastAsia="Times New Roman" w:hAnsi="Segoe UI" w:cs="Segoe UI"/>
      <w:sz w:val="18"/>
      <w:szCs w:val="18"/>
    </w:rPr>
  </w:style>
  <w:style w:type="paragraph" w:styleId="ListParagraph">
    <w:name w:val="List Paragraph"/>
    <w:basedOn w:val="Normal"/>
    <w:uiPriority w:val="34"/>
    <w:qFormat/>
    <w:rsid w:val="00445D69"/>
    <w:pPr>
      <w:ind w:left="720"/>
      <w:contextualSpacing/>
    </w:pPr>
  </w:style>
  <w:style w:type="paragraph" w:styleId="Header">
    <w:name w:val="header"/>
    <w:basedOn w:val="Normal"/>
    <w:link w:val="HeaderChar"/>
    <w:uiPriority w:val="99"/>
    <w:unhideWhenUsed/>
    <w:rsid w:val="0051747E"/>
    <w:pPr>
      <w:tabs>
        <w:tab w:val="center" w:pos="4680"/>
        <w:tab w:val="right" w:pos="9360"/>
      </w:tabs>
    </w:pPr>
  </w:style>
  <w:style w:type="character" w:customStyle="1" w:styleId="HeaderChar">
    <w:name w:val="Header Char"/>
    <w:basedOn w:val="DefaultParagraphFont"/>
    <w:link w:val="Header"/>
    <w:uiPriority w:val="99"/>
    <w:rsid w:val="0051747E"/>
    <w:rPr>
      <w:rFonts w:ascii="Times New Roman" w:eastAsia="Times New Roman" w:hAnsi="Times New Roman" w:cs="Times New Roman"/>
      <w:szCs w:val="20"/>
    </w:rPr>
  </w:style>
  <w:style w:type="paragraph" w:styleId="Footer">
    <w:name w:val="footer"/>
    <w:basedOn w:val="Normal"/>
    <w:link w:val="FooterChar"/>
    <w:uiPriority w:val="99"/>
    <w:unhideWhenUsed/>
    <w:rsid w:val="0051747E"/>
    <w:pPr>
      <w:tabs>
        <w:tab w:val="center" w:pos="4680"/>
        <w:tab w:val="right" w:pos="9360"/>
      </w:tabs>
    </w:pPr>
  </w:style>
  <w:style w:type="character" w:customStyle="1" w:styleId="FooterChar">
    <w:name w:val="Footer Char"/>
    <w:basedOn w:val="DefaultParagraphFont"/>
    <w:link w:val="Footer"/>
    <w:uiPriority w:val="99"/>
    <w:rsid w:val="0051747E"/>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045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andynelson.com" TargetMode="External"/><Relationship Id="rId17" Type="http://schemas.openxmlformats.org/officeDocument/2006/relationships/hyperlink" Target="http://www.stopbullying.gov/what-is-bullying/" TargetMode="External"/><Relationship Id="rId2" Type="http://schemas.openxmlformats.org/officeDocument/2006/relationships/numbering" Target="numbering.xml"/><Relationship Id="rId16" Type="http://schemas.openxmlformats.org/officeDocument/2006/relationships/hyperlink" Target="http://www.nursingschools.net/blog/2011/01/100-excellent-art-therapy-exercises-for-your-mind-body-and-sou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andynelson.com/about" TargetMode="External"/><Relationship Id="rId5" Type="http://schemas.openxmlformats.org/officeDocument/2006/relationships/settings" Target="settings.xml"/><Relationship Id="rId15" Type="http://schemas.openxmlformats.org/officeDocument/2006/relationships/hyperlink" Target="http://www.slj.com/2014/08/interviews/portrait-of-an-author-slj-chats-with-jandy-nelson-about-ill-give-you-the-sun/"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jandynelson.com/books/ill-give-you-the-su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35A28-F775-402E-BFEF-4730B43FF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Pages>
  <Words>1131</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Angela Germany</cp:lastModifiedBy>
  <cp:revision>27</cp:revision>
  <dcterms:created xsi:type="dcterms:W3CDTF">2016-01-27T16:34:00Z</dcterms:created>
  <dcterms:modified xsi:type="dcterms:W3CDTF">2016-03-22T16:01:00Z</dcterms:modified>
</cp:coreProperties>
</file>