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DA4" w:rsidRDefault="00911DA4" w:rsidP="00911DA4">
      <w:pPr>
        <w:jc w:val="center"/>
        <w:rPr>
          <w:b/>
          <w:sz w:val="30"/>
          <w:szCs w:val="30"/>
        </w:rPr>
      </w:pPr>
      <w:r w:rsidRPr="00911DA4">
        <w:rPr>
          <w:b/>
          <w:sz w:val="30"/>
          <w:szCs w:val="30"/>
        </w:rPr>
        <w:t xml:space="preserve">2020-2021 </w:t>
      </w:r>
      <w:r w:rsidR="00E1280E">
        <w:rPr>
          <w:b/>
          <w:sz w:val="30"/>
          <w:szCs w:val="30"/>
        </w:rPr>
        <w:t>LTRC</w:t>
      </w:r>
      <w:r w:rsidRPr="00911DA4">
        <w:rPr>
          <w:b/>
          <w:sz w:val="30"/>
          <w:szCs w:val="30"/>
        </w:rPr>
        <w:t xml:space="preserve"> </w:t>
      </w:r>
      <w:r w:rsidR="002D6127">
        <w:rPr>
          <w:b/>
          <w:sz w:val="30"/>
          <w:szCs w:val="30"/>
        </w:rPr>
        <w:t xml:space="preserve">Annotated </w:t>
      </w:r>
      <w:r w:rsidRPr="00911DA4">
        <w:rPr>
          <w:b/>
          <w:sz w:val="30"/>
          <w:szCs w:val="30"/>
        </w:rPr>
        <w:t>Nominated Title List</w:t>
      </w:r>
    </w:p>
    <w:p w:rsidR="00FC0AF0" w:rsidRPr="000F52EE" w:rsidRDefault="002D6127" w:rsidP="002D6127">
      <w:pPr>
        <w:rPr>
          <w:noProof/>
        </w:rPr>
      </w:pPr>
      <w:r>
        <w:rPr>
          <w:b/>
          <w:noProof/>
          <w:sz w:val="28"/>
          <w:szCs w:val="28"/>
        </w:rPr>
        <w:drawing>
          <wp:inline distT="0" distB="0" distL="0" distR="0" wp14:anchorId="72A7A2F1" wp14:editId="2422F655">
            <wp:extent cx="1069807" cy="16100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2649" cy="1644393"/>
                    </a:xfrm>
                    <a:prstGeom prst="rect">
                      <a:avLst/>
                    </a:prstGeom>
                    <a:noFill/>
                  </pic:spPr>
                </pic:pic>
              </a:graphicData>
            </a:graphic>
          </wp:inline>
        </w:drawing>
      </w:r>
      <w:r w:rsidR="00B32056">
        <w:rPr>
          <w:b/>
          <w:sz w:val="30"/>
          <w:szCs w:val="30"/>
        </w:rPr>
        <w:t xml:space="preserve"> </w:t>
      </w:r>
      <w:r w:rsidR="00B32056">
        <w:rPr>
          <w:b/>
          <w:noProof/>
          <w:sz w:val="28"/>
          <w:szCs w:val="28"/>
        </w:rPr>
        <w:drawing>
          <wp:inline distT="0" distB="0" distL="0" distR="0" wp14:anchorId="77CDD158" wp14:editId="2DE527AA">
            <wp:extent cx="1058895" cy="1596369"/>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4673" cy="1650308"/>
                    </a:xfrm>
                    <a:prstGeom prst="rect">
                      <a:avLst/>
                    </a:prstGeom>
                    <a:noFill/>
                  </pic:spPr>
                </pic:pic>
              </a:graphicData>
            </a:graphic>
          </wp:inline>
        </w:drawing>
      </w:r>
      <w:r w:rsidR="00B32056">
        <w:rPr>
          <w:b/>
          <w:sz w:val="30"/>
          <w:szCs w:val="30"/>
        </w:rPr>
        <w:t xml:space="preserve"> </w:t>
      </w:r>
      <w:r w:rsidR="000F52EE">
        <w:rPr>
          <w:b/>
          <w:noProof/>
          <w:sz w:val="28"/>
          <w:szCs w:val="28"/>
        </w:rPr>
        <w:drawing>
          <wp:inline distT="0" distB="0" distL="0" distR="0" wp14:anchorId="497CC0EA" wp14:editId="5201A7ED">
            <wp:extent cx="1046267" cy="1580839"/>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3712" cy="1607197"/>
                    </a:xfrm>
                    <a:prstGeom prst="rect">
                      <a:avLst/>
                    </a:prstGeom>
                    <a:noFill/>
                  </pic:spPr>
                </pic:pic>
              </a:graphicData>
            </a:graphic>
          </wp:inline>
        </w:drawing>
      </w:r>
      <w:r w:rsidR="006E4144">
        <w:rPr>
          <w:b/>
          <w:sz w:val="30"/>
          <w:szCs w:val="30"/>
        </w:rPr>
        <w:t xml:space="preserve"> </w:t>
      </w:r>
      <w:r w:rsidR="000F52EE">
        <w:rPr>
          <w:b/>
          <w:noProof/>
          <w:sz w:val="28"/>
          <w:szCs w:val="28"/>
        </w:rPr>
        <w:drawing>
          <wp:inline distT="0" distB="0" distL="0" distR="0" wp14:anchorId="4E1FA5E9" wp14:editId="2F2CA7B3">
            <wp:extent cx="1126153" cy="159575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7252" cy="1639827"/>
                    </a:xfrm>
                    <a:prstGeom prst="rect">
                      <a:avLst/>
                    </a:prstGeom>
                    <a:noFill/>
                  </pic:spPr>
                </pic:pic>
              </a:graphicData>
            </a:graphic>
          </wp:inline>
        </w:drawing>
      </w:r>
      <w:r w:rsidR="002904DB">
        <w:rPr>
          <w:noProof/>
        </w:rPr>
        <w:t xml:space="preserve"> </w:t>
      </w:r>
      <w:r w:rsidR="000F52EE">
        <w:rPr>
          <w:noProof/>
        </w:rPr>
        <w:drawing>
          <wp:inline distT="0" distB="0" distL="0" distR="0" wp14:anchorId="60E020E0" wp14:editId="115A1123">
            <wp:extent cx="1037690" cy="161649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5334" cy="1690714"/>
                    </a:xfrm>
                    <a:prstGeom prst="rect">
                      <a:avLst/>
                    </a:prstGeom>
                    <a:noFill/>
                  </pic:spPr>
                </pic:pic>
              </a:graphicData>
            </a:graphic>
          </wp:inline>
        </w:drawing>
      </w:r>
      <w:r w:rsidR="002904DB">
        <w:rPr>
          <w:noProof/>
        </w:rPr>
        <w:drawing>
          <wp:inline distT="0" distB="0" distL="0" distR="0" wp14:anchorId="3CA8FBED" wp14:editId="39D57F4D">
            <wp:extent cx="1098892" cy="166546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430" cy="1734480"/>
                    </a:xfrm>
                    <a:prstGeom prst="rect">
                      <a:avLst/>
                    </a:prstGeom>
                    <a:noFill/>
                  </pic:spPr>
                </pic:pic>
              </a:graphicData>
            </a:graphic>
          </wp:inline>
        </w:drawing>
      </w:r>
      <w:r w:rsidR="000F52EE">
        <w:rPr>
          <w:noProof/>
        </w:rPr>
        <w:t xml:space="preserve"> </w:t>
      </w:r>
      <w:r w:rsidR="000F52EE">
        <w:rPr>
          <w:b/>
          <w:noProof/>
          <w:sz w:val="28"/>
          <w:szCs w:val="28"/>
        </w:rPr>
        <w:drawing>
          <wp:inline distT="0" distB="0" distL="0" distR="0" wp14:anchorId="7D7E81EE" wp14:editId="794B9512">
            <wp:extent cx="1150706" cy="166846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964" cy="1721039"/>
                    </a:xfrm>
                    <a:prstGeom prst="rect">
                      <a:avLst/>
                    </a:prstGeom>
                    <a:noFill/>
                  </pic:spPr>
                </pic:pic>
              </a:graphicData>
            </a:graphic>
          </wp:inline>
        </w:drawing>
      </w:r>
      <w:r w:rsidR="000F52EE">
        <w:rPr>
          <w:noProof/>
        </w:rPr>
        <w:t xml:space="preserve"> </w:t>
      </w:r>
      <w:r w:rsidR="000F52EE">
        <w:rPr>
          <w:b/>
          <w:noProof/>
          <w:sz w:val="28"/>
          <w:szCs w:val="28"/>
        </w:rPr>
        <w:drawing>
          <wp:inline distT="0" distB="0" distL="0" distR="0" wp14:anchorId="4C4892B3" wp14:editId="1730B91E">
            <wp:extent cx="1116796" cy="1688268"/>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6151" cy="1717527"/>
                    </a:xfrm>
                    <a:prstGeom prst="rect">
                      <a:avLst/>
                    </a:prstGeom>
                    <a:noFill/>
                  </pic:spPr>
                </pic:pic>
              </a:graphicData>
            </a:graphic>
          </wp:inline>
        </w:drawing>
      </w:r>
      <w:r w:rsidR="000F52EE">
        <w:rPr>
          <w:noProof/>
        </w:rPr>
        <w:t xml:space="preserve"> </w:t>
      </w:r>
      <w:r w:rsidR="000F52EE">
        <w:rPr>
          <w:noProof/>
        </w:rPr>
        <w:drawing>
          <wp:inline distT="0" distB="0" distL="0" distR="0" wp14:anchorId="26947CD9" wp14:editId="298657A4">
            <wp:extent cx="1078787" cy="1672655"/>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1466" cy="1723323"/>
                    </a:xfrm>
                    <a:prstGeom prst="rect">
                      <a:avLst/>
                    </a:prstGeom>
                    <a:noFill/>
                  </pic:spPr>
                </pic:pic>
              </a:graphicData>
            </a:graphic>
          </wp:inline>
        </w:drawing>
      </w:r>
      <w:r w:rsidR="000F52EE">
        <w:rPr>
          <w:noProof/>
        </w:rPr>
        <w:t xml:space="preserve"> </w:t>
      </w:r>
      <w:r w:rsidR="000F52EE">
        <w:rPr>
          <w:b/>
          <w:noProof/>
          <w:sz w:val="28"/>
          <w:szCs w:val="28"/>
        </w:rPr>
        <w:drawing>
          <wp:inline distT="0" distB="0" distL="0" distR="0" wp14:anchorId="60869326" wp14:editId="25C813C4">
            <wp:extent cx="1123953" cy="16835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440" cy="1703751"/>
                    </a:xfrm>
                    <a:prstGeom prst="rect">
                      <a:avLst/>
                    </a:prstGeom>
                    <a:noFill/>
                  </pic:spPr>
                </pic:pic>
              </a:graphicData>
            </a:graphic>
          </wp:inline>
        </w:drawing>
      </w:r>
    </w:p>
    <w:p w:rsidR="008A755D" w:rsidRDefault="008A755D" w:rsidP="00727BB2">
      <w:pPr>
        <w:pStyle w:val="ListParagraph"/>
        <w:numPr>
          <w:ilvl w:val="0"/>
          <w:numId w:val="1"/>
        </w:numPr>
        <w:spacing w:after="0" w:line="240" w:lineRule="auto"/>
      </w:pPr>
      <w:r w:rsidRPr="00727BB2">
        <w:rPr>
          <w:b/>
          <w:u w:val="single"/>
        </w:rPr>
        <w:t>Belles, The</w:t>
      </w:r>
      <w:r w:rsidRPr="008A755D">
        <w:t xml:space="preserve"> by </w:t>
      </w:r>
      <w:proofErr w:type="spellStart"/>
      <w:r w:rsidRPr="008A755D">
        <w:t>Dhonielle</w:t>
      </w:r>
      <w:proofErr w:type="spellEnd"/>
      <w:r w:rsidRPr="008A755D">
        <w:t xml:space="preserve"> Clayton</w:t>
      </w:r>
    </w:p>
    <w:p w:rsidR="002D6127" w:rsidRPr="00A9176F" w:rsidRDefault="002D6127" w:rsidP="00727BB2">
      <w:pPr>
        <w:pStyle w:val="ListParagraph"/>
        <w:spacing w:after="0" w:line="240" w:lineRule="auto"/>
        <w:rPr>
          <w:rFonts w:ascii="Calibri" w:hAnsi="Calibri" w:cs="Calibri"/>
        </w:rPr>
      </w:pPr>
      <w:r w:rsidRPr="002D6127">
        <w:t>Freeform</w:t>
      </w:r>
      <w:r>
        <w:t xml:space="preserve">, 2018. HC: </w:t>
      </w:r>
      <w:r w:rsidRPr="002D6127">
        <w:t>978-1484728499</w:t>
      </w:r>
      <w:r>
        <w:t>, 448 pp., $17</w:t>
      </w:r>
      <w:r w:rsidRPr="00A9176F">
        <w:rPr>
          <w:rFonts w:ascii="Calibri" w:hAnsi="Calibri" w:cs="Calibri"/>
        </w:rPr>
        <w:t xml:space="preserve">.99. </w:t>
      </w:r>
      <w:r w:rsidR="00A9176F" w:rsidRPr="00A9176F">
        <w:rPr>
          <w:rFonts w:ascii="Calibri" w:hAnsi="Calibri" w:cs="Calibri"/>
        </w:rPr>
        <w:t xml:space="preserve">PB: </w:t>
      </w:r>
      <w:r w:rsidR="00A9176F" w:rsidRPr="00A9176F">
        <w:rPr>
          <w:rFonts w:ascii="Calibri" w:hAnsi="Calibri" w:cs="Calibri"/>
          <w:shd w:val="clear" w:color="auto" w:fill="FFFFFF"/>
        </w:rPr>
        <w:t>978-1484732519</w:t>
      </w:r>
      <w:r w:rsidR="00A9176F" w:rsidRPr="00A9176F">
        <w:rPr>
          <w:rFonts w:ascii="Calibri" w:hAnsi="Calibri" w:cs="Calibri"/>
          <w:shd w:val="clear" w:color="auto" w:fill="FFFFFF"/>
        </w:rPr>
        <w:t>, $10.99.</w:t>
      </w:r>
    </w:p>
    <w:p w:rsidR="002D6127" w:rsidRDefault="002D6127" w:rsidP="00727BB2">
      <w:pPr>
        <w:pStyle w:val="ListParagraph"/>
        <w:spacing w:after="0" w:line="240" w:lineRule="auto"/>
        <w:jc w:val="both"/>
      </w:pPr>
      <w:r>
        <w:t>[</w:t>
      </w:r>
      <w:r w:rsidRPr="002D6127">
        <w:t>African American, dark fantasy, beauty, fashion, magic, female protagonist</w:t>
      </w:r>
      <w:r>
        <w:t>]</w:t>
      </w:r>
    </w:p>
    <w:p w:rsidR="002D6127" w:rsidRDefault="002D6127" w:rsidP="00727BB2">
      <w:pPr>
        <w:pStyle w:val="ListParagraph"/>
        <w:spacing w:after="0" w:line="240" w:lineRule="auto"/>
        <w:ind w:left="1440"/>
        <w:jc w:val="both"/>
      </w:pPr>
      <w:r w:rsidRPr="002D6127">
        <w:rPr>
          <w:b/>
        </w:rPr>
        <w:t>Summary</w:t>
      </w:r>
      <w:r>
        <w:t xml:space="preserve">: </w:t>
      </w:r>
      <w:r w:rsidRPr="002D6127">
        <w:t>In a world where Beauty is a commodity only a few control, one Belle will learn the dark secrets behind her powers, and rise up to change the world. (Publisher)</w:t>
      </w:r>
    </w:p>
    <w:p w:rsidR="002D6127" w:rsidRDefault="002D6127" w:rsidP="00727BB2">
      <w:pPr>
        <w:pStyle w:val="ListParagraph"/>
        <w:spacing w:after="0" w:line="240" w:lineRule="auto"/>
        <w:ind w:left="1440"/>
        <w:jc w:val="both"/>
      </w:pPr>
      <w:r w:rsidRPr="002D6127">
        <w:rPr>
          <w:b/>
        </w:rPr>
        <w:t>Awards</w:t>
      </w:r>
      <w:r w:rsidRPr="002D6127">
        <w:t xml:space="preserve">: YALSA Best Fiction for Young Adults List, 2018-2019 Florida Teens Read Award finalist, </w:t>
      </w:r>
      <w:proofErr w:type="spellStart"/>
      <w:r w:rsidRPr="002D6127">
        <w:t>Kirkus</w:t>
      </w:r>
      <w:proofErr w:type="spellEnd"/>
      <w:r w:rsidRPr="002D6127">
        <w:t xml:space="preserve"> Reviews' Best Books of 2018, 2018 Goodreads Choice Awards: Young Adult Nominee</w:t>
      </w:r>
      <w:r w:rsidR="00277020">
        <w:t xml:space="preserve">, </w:t>
      </w:r>
      <w:r w:rsidRPr="002D6127">
        <w:t xml:space="preserve">Booklist 2018 Editors' Choice. Seventeen.com: The 20 Best YA Books of 2018, 2019 Carnegie Medal Nominee, Bank Street Children's Book Committee Best Children's Books of the Year 2019 list, 2018 </w:t>
      </w:r>
      <w:proofErr w:type="spellStart"/>
      <w:r w:rsidRPr="002D6127">
        <w:t>Cybils</w:t>
      </w:r>
      <w:proofErr w:type="spellEnd"/>
      <w:r w:rsidRPr="002D6127">
        <w:t xml:space="preserve"> Award Young Adult Speculative Fiction Nominee. Chicago Public Library: Best Books of 2018, </w:t>
      </w:r>
      <w:proofErr w:type="spellStart"/>
      <w:r w:rsidRPr="002D6127">
        <w:t>B&amp;NTeen</w:t>
      </w:r>
      <w:proofErr w:type="spellEnd"/>
      <w:r w:rsidRPr="002D6127">
        <w:t xml:space="preserve">: Favorite YA Books of 2018, The Boston Globe: The Best Children's Books of 2018, Indigo: Best Diverse Teen Books of 2018, Nerdy Book Club: 2018 Nerdy Award winner, </w:t>
      </w:r>
      <w:proofErr w:type="spellStart"/>
      <w:r w:rsidRPr="002D6127">
        <w:t>EpicReads</w:t>
      </w:r>
      <w:proofErr w:type="spellEnd"/>
      <w:r w:rsidRPr="002D6127">
        <w:t xml:space="preserve">: Best Young Adult Books of 2018, </w:t>
      </w:r>
      <w:proofErr w:type="spellStart"/>
      <w:r w:rsidRPr="002D6127">
        <w:t>Buzzfeed</w:t>
      </w:r>
      <w:proofErr w:type="spellEnd"/>
      <w:r w:rsidRPr="002D6127">
        <w:t>: Best YA of 2018, Booklist: Editor's Choice Best Books for Youth 2018, Paste Magazine: 30 Best YA Novels of 2018</w:t>
      </w:r>
    </w:p>
    <w:p w:rsidR="002D6127" w:rsidRPr="002D6127" w:rsidRDefault="002D6127" w:rsidP="00727BB2">
      <w:pPr>
        <w:pStyle w:val="ListParagraph"/>
        <w:spacing w:after="0" w:line="240" w:lineRule="auto"/>
        <w:ind w:firstLine="720"/>
        <w:jc w:val="both"/>
      </w:pPr>
      <w:r w:rsidRPr="002D6127">
        <w:rPr>
          <w:b/>
        </w:rPr>
        <w:t>Accelerated Reader</w:t>
      </w:r>
      <w:r>
        <w:t xml:space="preserve">: </w:t>
      </w:r>
      <w:r w:rsidRPr="002D6127">
        <w:t>IL: UG - BL: 4.7 - AR Pts: 16.0</w:t>
      </w:r>
      <w:r>
        <w:t xml:space="preserve"> </w:t>
      </w:r>
      <w:r w:rsidRPr="002D6127">
        <w:t>AR Quiz No. 195051</w:t>
      </w:r>
    </w:p>
    <w:p w:rsidR="002D6127" w:rsidRPr="002D6127" w:rsidRDefault="002D6127" w:rsidP="00727BB2">
      <w:pPr>
        <w:pStyle w:val="ListParagraph"/>
        <w:spacing w:after="0" w:line="240" w:lineRule="auto"/>
      </w:pPr>
    </w:p>
    <w:p w:rsidR="00E1280E" w:rsidRDefault="00E1280E" w:rsidP="00727BB2">
      <w:pPr>
        <w:pStyle w:val="ListParagraph"/>
        <w:numPr>
          <w:ilvl w:val="0"/>
          <w:numId w:val="1"/>
        </w:numPr>
        <w:spacing w:after="0" w:line="240" w:lineRule="auto"/>
      </w:pPr>
      <w:r w:rsidRPr="00727BB2">
        <w:rPr>
          <w:b/>
          <w:u w:val="single"/>
        </w:rPr>
        <w:t>Cruel Prince (The Folk of the Air: Book 1), The</w:t>
      </w:r>
      <w:r w:rsidRPr="00E1280E">
        <w:rPr>
          <w:i/>
        </w:rPr>
        <w:t xml:space="preserve"> </w:t>
      </w:r>
      <w:r w:rsidRPr="00E1280E">
        <w:t>by Holly Black</w:t>
      </w:r>
    </w:p>
    <w:p w:rsidR="002D6127" w:rsidRDefault="002D6127" w:rsidP="00727BB2">
      <w:pPr>
        <w:pStyle w:val="ListParagraph"/>
        <w:spacing w:after="0" w:line="240" w:lineRule="auto"/>
        <w:jc w:val="both"/>
      </w:pPr>
      <w:r w:rsidRPr="002D6127">
        <w:t>Little, Brown Books for Young Readers</w:t>
      </w:r>
      <w:r>
        <w:t xml:space="preserve">, 2018. HC: </w:t>
      </w:r>
      <w:r w:rsidRPr="002D6127">
        <w:t>978-0316310277</w:t>
      </w:r>
      <w:r>
        <w:t xml:space="preserve">, 384 pp., $19.99. PB: </w:t>
      </w:r>
      <w:r w:rsidRPr="002D6127">
        <w:t>978-0316310314</w:t>
      </w:r>
      <w:r>
        <w:t>, 416 pp., $12.99</w:t>
      </w:r>
    </w:p>
    <w:p w:rsidR="00B32056" w:rsidRDefault="002D6127" w:rsidP="00727BB2">
      <w:pPr>
        <w:pStyle w:val="ListParagraph"/>
        <w:spacing w:after="0" w:line="240" w:lineRule="auto"/>
        <w:jc w:val="both"/>
      </w:pPr>
      <w:r>
        <w:t>[</w:t>
      </w:r>
      <w:r w:rsidRPr="002D6127">
        <w:t>female protagonist, fairies, bullying, outcasts, political thriller</w:t>
      </w:r>
      <w:r>
        <w:t>]</w:t>
      </w:r>
    </w:p>
    <w:p w:rsidR="00FD6CB6" w:rsidRDefault="00FD6CB6" w:rsidP="00727BB2">
      <w:pPr>
        <w:pStyle w:val="ListParagraph"/>
        <w:spacing w:after="0" w:line="240" w:lineRule="auto"/>
        <w:ind w:left="1440"/>
        <w:jc w:val="both"/>
      </w:pPr>
      <w:r w:rsidRPr="00B32056">
        <w:rPr>
          <w:b/>
        </w:rPr>
        <w:t>Summary</w:t>
      </w:r>
      <w:r w:rsidRPr="00FD6CB6">
        <w:t>: Jude, seventeen and mortal, gets tangled in palace intrigues while trying to win a place in the treacherous High Court of Faerie, where she and her sisters have lived for a decade. (LOC)</w:t>
      </w:r>
    </w:p>
    <w:p w:rsidR="00FD6CB6" w:rsidRDefault="00FD6CB6" w:rsidP="00727BB2">
      <w:pPr>
        <w:pStyle w:val="ListParagraph"/>
        <w:spacing w:after="0" w:line="240" w:lineRule="auto"/>
        <w:ind w:left="1440"/>
        <w:jc w:val="both"/>
      </w:pPr>
      <w:r w:rsidRPr="00FD6CB6">
        <w:rPr>
          <w:b/>
        </w:rPr>
        <w:lastRenderedPageBreak/>
        <w:t>Awards</w:t>
      </w:r>
      <w:r w:rsidRPr="00FD6CB6">
        <w:t xml:space="preserve">: A New York Times Bestseller, An </w:t>
      </w:r>
      <w:proofErr w:type="spellStart"/>
      <w:r w:rsidRPr="00FD6CB6">
        <w:t>IndieBound</w:t>
      </w:r>
      <w:proofErr w:type="spellEnd"/>
      <w:r w:rsidRPr="00FD6CB6">
        <w:t xml:space="preserve"> Bestseller, A Boston Globe Best Book of 2018, An ALA 2019 Children's Notables List Pick</w:t>
      </w:r>
    </w:p>
    <w:p w:rsidR="00FD6CB6" w:rsidRPr="00FD6CB6" w:rsidRDefault="00FD6CB6" w:rsidP="00727BB2">
      <w:pPr>
        <w:pStyle w:val="ListParagraph"/>
        <w:spacing w:after="0" w:line="240" w:lineRule="auto"/>
        <w:ind w:firstLine="720"/>
        <w:jc w:val="both"/>
      </w:pPr>
      <w:r>
        <w:rPr>
          <w:b/>
        </w:rPr>
        <w:t>Accelerated Reader</w:t>
      </w:r>
      <w:r w:rsidRPr="00FD6CB6">
        <w:t>:</w:t>
      </w:r>
      <w:r>
        <w:t xml:space="preserve"> </w:t>
      </w:r>
      <w:r w:rsidRPr="00FD6CB6">
        <w:t>IL: UG - BL: 5.3 - AR Pts: 16.0</w:t>
      </w:r>
      <w:r>
        <w:t xml:space="preserve"> </w:t>
      </w:r>
      <w:r w:rsidRPr="00FD6CB6">
        <w:t>AR Quiz No. 193493</w:t>
      </w:r>
    </w:p>
    <w:p w:rsidR="00FD6CB6" w:rsidRDefault="00FD6CB6" w:rsidP="00727BB2">
      <w:pPr>
        <w:pStyle w:val="ListParagraph"/>
        <w:spacing w:after="0" w:line="240" w:lineRule="auto"/>
        <w:jc w:val="both"/>
      </w:pPr>
    </w:p>
    <w:p w:rsidR="00E1280E" w:rsidRPr="00B32056" w:rsidRDefault="00E1280E" w:rsidP="00727BB2">
      <w:pPr>
        <w:pStyle w:val="ListParagraph"/>
        <w:numPr>
          <w:ilvl w:val="0"/>
          <w:numId w:val="1"/>
        </w:numPr>
        <w:spacing w:after="0" w:line="240" w:lineRule="auto"/>
        <w:jc w:val="both"/>
      </w:pPr>
      <w:r w:rsidRPr="00727BB2">
        <w:rPr>
          <w:b/>
          <w:u w:val="single"/>
        </w:rPr>
        <w:t>Dry</w:t>
      </w:r>
      <w:r w:rsidRPr="00E1280E">
        <w:rPr>
          <w:i/>
        </w:rPr>
        <w:t xml:space="preserve"> </w:t>
      </w:r>
      <w:r w:rsidRPr="00E1280E">
        <w:t xml:space="preserve">by Neal </w:t>
      </w:r>
      <w:proofErr w:type="spellStart"/>
      <w:r w:rsidRPr="00E1280E">
        <w:t>Shusterman</w:t>
      </w:r>
      <w:proofErr w:type="spellEnd"/>
      <w:r w:rsidRPr="00E1280E">
        <w:t xml:space="preserve"> and Jarrod </w:t>
      </w:r>
      <w:proofErr w:type="spellStart"/>
      <w:r w:rsidRPr="00E1280E">
        <w:t>Shusterman</w:t>
      </w:r>
      <w:proofErr w:type="spellEnd"/>
      <w:r w:rsidRPr="00E1280E">
        <w:rPr>
          <w:i/>
        </w:rPr>
        <w:t xml:space="preserve"> </w:t>
      </w:r>
    </w:p>
    <w:p w:rsidR="00F66949" w:rsidRDefault="00B32056" w:rsidP="00727BB2">
      <w:pPr>
        <w:pStyle w:val="ListParagraph"/>
        <w:spacing w:after="0" w:line="240" w:lineRule="auto"/>
        <w:jc w:val="both"/>
      </w:pPr>
      <w:r w:rsidRPr="00B32056">
        <w:t>Simon &amp; Schuster Books for Young Readers</w:t>
      </w:r>
      <w:r>
        <w:t xml:space="preserve">, 2018. HC: </w:t>
      </w:r>
      <w:r w:rsidRPr="00B32056">
        <w:t>978-1481481960</w:t>
      </w:r>
      <w:r>
        <w:t xml:space="preserve">, 400 pp., $18.99. PB: </w:t>
      </w:r>
      <w:r w:rsidRPr="00B32056">
        <w:t>978-1481481977</w:t>
      </w:r>
      <w:r>
        <w:t>, 416 pp., $12.99 (coming Sept. 2019)</w:t>
      </w:r>
    </w:p>
    <w:p w:rsidR="00F66949" w:rsidRDefault="00F66949" w:rsidP="00727BB2">
      <w:pPr>
        <w:pStyle w:val="ListParagraph"/>
        <w:spacing w:after="0" w:line="240" w:lineRule="auto"/>
        <w:jc w:val="both"/>
      </w:pPr>
      <w:r>
        <w:t>[</w:t>
      </w:r>
      <w:r w:rsidRPr="00F66949">
        <w:t>droughts, survival, brothers and sisters, California, climate change, alternating POV, contemporary, apocalyptic, action</w:t>
      </w:r>
      <w:r>
        <w:t>]</w:t>
      </w:r>
    </w:p>
    <w:p w:rsidR="00F66949" w:rsidRDefault="00F66949" w:rsidP="00727BB2">
      <w:pPr>
        <w:pStyle w:val="ListParagraph"/>
        <w:spacing w:after="0" w:line="240" w:lineRule="auto"/>
        <w:ind w:left="1440"/>
        <w:jc w:val="both"/>
      </w:pPr>
      <w:r w:rsidRPr="00F66949">
        <w:rPr>
          <w:b/>
        </w:rPr>
        <w:t>Summary</w:t>
      </w:r>
      <w:r w:rsidRPr="00F66949">
        <w:t>: A lengthy California drought escalates to catastrophic proportions, turning Alyssa's quiet suburban street into a warzone, and she is forced to make impossible choices if she and her brother are to survive. (LOC)</w:t>
      </w:r>
    </w:p>
    <w:p w:rsidR="00F66949" w:rsidRDefault="00F66949" w:rsidP="00727BB2">
      <w:pPr>
        <w:pStyle w:val="ListParagraph"/>
        <w:spacing w:after="0" w:line="240" w:lineRule="auto"/>
        <w:ind w:left="1440"/>
        <w:jc w:val="both"/>
      </w:pPr>
      <w:r w:rsidRPr="00F66949">
        <w:rPr>
          <w:b/>
        </w:rPr>
        <w:t>Accelerated Reader</w:t>
      </w:r>
      <w:r>
        <w:t xml:space="preserve">: </w:t>
      </w:r>
      <w:r w:rsidRPr="00F66949">
        <w:t>IL: UG - BL: 5.5 - AR Pts: 16.0</w:t>
      </w:r>
      <w:r>
        <w:t xml:space="preserve"> </w:t>
      </w:r>
      <w:r w:rsidRPr="00F66949">
        <w:t>AR Quiz No. 198982</w:t>
      </w:r>
    </w:p>
    <w:p w:rsidR="00F66949" w:rsidRPr="00E1280E" w:rsidRDefault="00F66949" w:rsidP="00727BB2">
      <w:pPr>
        <w:pStyle w:val="ListParagraph"/>
        <w:spacing w:after="0" w:line="240" w:lineRule="auto"/>
        <w:ind w:left="1440"/>
        <w:jc w:val="both"/>
      </w:pPr>
    </w:p>
    <w:p w:rsidR="00E1280E" w:rsidRDefault="00E1280E" w:rsidP="00727BB2">
      <w:pPr>
        <w:pStyle w:val="ListParagraph"/>
        <w:numPr>
          <w:ilvl w:val="0"/>
          <w:numId w:val="1"/>
        </w:numPr>
        <w:spacing w:after="0" w:line="240" w:lineRule="auto"/>
        <w:jc w:val="both"/>
      </w:pPr>
      <w:r w:rsidRPr="00727BB2">
        <w:rPr>
          <w:b/>
          <w:u w:val="single"/>
        </w:rPr>
        <w:t>Hey, Kiddo</w:t>
      </w:r>
      <w:r w:rsidRPr="00E1280E">
        <w:t xml:space="preserve"> by Jarrett J. </w:t>
      </w:r>
      <w:proofErr w:type="spellStart"/>
      <w:r w:rsidRPr="00E1280E">
        <w:t>Krosoczka</w:t>
      </w:r>
      <w:proofErr w:type="spellEnd"/>
    </w:p>
    <w:p w:rsidR="00F66949" w:rsidRDefault="00F66949" w:rsidP="00727BB2">
      <w:pPr>
        <w:pStyle w:val="ListParagraph"/>
        <w:spacing w:after="0" w:line="240" w:lineRule="auto"/>
        <w:jc w:val="both"/>
      </w:pPr>
      <w:proofErr w:type="spellStart"/>
      <w:r w:rsidRPr="00F66949">
        <w:t>Graphix</w:t>
      </w:r>
      <w:proofErr w:type="spellEnd"/>
      <w:r>
        <w:t xml:space="preserve">, 2018. HC: </w:t>
      </w:r>
      <w:r w:rsidRPr="00F66949">
        <w:t>978-0545902472</w:t>
      </w:r>
      <w:r>
        <w:t xml:space="preserve">, 320 pp., $24.99. PB: </w:t>
      </w:r>
      <w:r w:rsidRPr="00F66949">
        <w:t>978-0545902489</w:t>
      </w:r>
      <w:r>
        <w:t xml:space="preserve">, 320 pp., $14.99. </w:t>
      </w:r>
    </w:p>
    <w:p w:rsidR="00F66949" w:rsidRDefault="00F66949" w:rsidP="00727BB2">
      <w:pPr>
        <w:pStyle w:val="ListParagraph"/>
        <w:spacing w:after="0" w:line="240" w:lineRule="auto"/>
        <w:jc w:val="both"/>
      </w:pPr>
      <w:r>
        <w:t>[</w:t>
      </w:r>
      <w:r w:rsidRPr="00F66949">
        <w:t>parental addiction, family addiction identity, coming of age, male protagonist, memoir</w:t>
      </w:r>
      <w:r>
        <w:t>]</w:t>
      </w:r>
    </w:p>
    <w:p w:rsidR="00F66949" w:rsidRDefault="00F66949" w:rsidP="00727BB2">
      <w:pPr>
        <w:pStyle w:val="ListParagraph"/>
        <w:spacing w:after="0" w:line="240" w:lineRule="auto"/>
        <w:ind w:left="1440"/>
        <w:jc w:val="both"/>
      </w:pPr>
      <w:r w:rsidRPr="00F66949">
        <w:rPr>
          <w:b/>
        </w:rPr>
        <w:t>Summary</w:t>
      </w:r>
      <w:r w:rsidRPr="00F66949">
        <w:t>: Jarrett goes through his childhood trying to make his non-normal life as normal as possible, expressing himself through drawing even as so little is being said to him about what's going on. (AR)</w:t>
      </w:r>
    </w:p>
    <w:p w:rsidR="00F66949" w:rsidRDefault="00F66949" w:rsidP="00727BB2">
      <w:pPr>
        <w:pStyle w:val="ListParagraph"/>
        <w:spacing w:after="0" w:line="240" w:lineRule="auto"/>
        <w:ind w:left="1440"/>
        <w:jc w:val="both"/>
      </w:pPr>
      <w:r w:rsidRPr="00F66949">
        <w:rPr>
          <w:b/>
        </w:rPr>
        <w:t>Awards</w:t>
      </w:r>
      <w:r w:rsidRPr="00F66949">
        <w:t>: A National Book Award Finalist</w:t>
      </w:r>
    </w:p>
    <w:p w:rsidR="00F66949" w:rsidRPr="00F66949" w:rsidRDefault="00F66949" w:rsidP="00727BB2">
      <w:pPr>
        <w:pStyle w:val="ListParagraph"/>
        <w:spacing w:after="0" w:line="240" w:lineRule="auto"/>
        <w:ind w:left="1440"/>
      </w:pPr>
      <w:r w:rsidRPr="00F66949">
        <w:rPr>
          <w:b/>
        </w:rPr>
        <w:t>Accelerated Reader</w:t>
      </w:r>
      <w:r>
        <w:t xml:space="preserve">: </w:t>
      </w:r>
      <w:r w:rsidRPr="00F66949">
        <w:t>IL: UG - BL: 3.5 - AR Pts: 2.0</w:t>
      </w:r>
      <w:r>
        <w:t xml:space="preserve"> </w:t>
      </w:r>
      <w:r w:rsidRPr="00F66949">
        <w:t>AR Quiz No. 198847</w:t>
      </w:r>
    </w:p>
    <w:p w:rsidR="00F66949" w:rsidRPr="00F66949" w:rsidRDefault="00F66949" w:rsidP="00727BB2">
      <w:pPr>
        <w:pStyle w:val="ListParagraph"/>
        <w:spacing w:after="0" w:line="240" w:lineRule="auto"/>
      </w:pPr>
    </w:p>
    <w:p w:rsidR="00E1280E" w:rsidRPr="00F66949" w:rsidRDefault="00E1280E" w:rsidP="00727BB2">
      <w:pPr>
        <w:pStyle w:val="ListParagraph"/>
        <w:numPr>
          <w:ilvl w:val="0"/>
          <w:numId w:val="1"/>
        </w:numPr>
        <w:spacing w:after="0" w:line="240" w:lineRule="auto"/>
      </w:pPr>
      <w:r w:rsidRPr="00727BB2">
        <w:rPr>
          <w:b/>
          <w:u w:val="single"/>
        </w:rPr>
        <w:t>Lying Woods, The</w:t>
      </w:r>
      <w:r w:rsidRPr="00E1280E">
        <w:rPr>
          <w:i/>
        </w:rPr>
        <w:t xml:space="preserve"> </w:t>
      </w:r>
      <w:r w:rsidRPr="00E1280E">
        <w:t xml:space="preserve">by Ashley </w:t>
      </w:r>
      <w:proofErr w:type="spellStart"/>
      <w:r w:rsidRPr="00E1280E">
        <w:t>Elston</w:t>
      </w:r>
      <w:proofErr w:type="spellEnd"/>
      <w:r w:rsidRPr="00E1280E">
        <w:rPr>
          <w:i/>
        </w:rPr>
        <w:t xml:space="preserve"> </w:t>
      </w:r>
    </w:p>
    <w:p w:rsidR="00F66949" w:rsidRDefault="00D66B54" w:rsidP="00727BB2">
      <w:pPr>
        <w:pStyle w:val="ListParagraph"/>
        <w:spacing w:after="0" w:line="240" w:lineRule="auto"/>
        <w:jc w:val="both"/>
      </w:pPr>
      <w:r w:rsidRPr="00D66B54">
        <w:t>Disney-Hyperion</w:t>
      </w:r>
      <w:r>
        <w:t xml:space="preserve">, 2018. HC: </w:t>
      </w:r>
      <w:r w:rsidRPr="00D66B54">
        <w:t>978-1368014786</w:t>
      </w:r>
      <w:r>
        <w:t>, 336 pp., $17.99</w:t>
      </w:r>
      <w:r w:rsidR="006E4144">
        <w:t xml:space="preserve">. PB: </w:t>
      </w:r>
      <w:r w:rsidR="006E4144" w:rsidRPr="006E4144">
        <w:t>978-1368015912</w:t>
      </w:r>
      <w:r w:rsidR="006E4144">
        <w:t>, 336 pp., $9.99 (coming Nov. 2019)</w:t>
      </w:r>
    </w:p>
    <w:p w:rsidR="006E4144" w:rsidRDefault="006E4144" w:rsidP="00727BB2">
      <w:pPr>
        <w:pStyle w:val="ListParagraph"/>
        <w:spacing w:after="0" w:line="240" w:lineRule="auto"/>
        <w:jc w:val="both"/>
      </w:pPr>
      <w:r>
        <w:t>[</w:t>
      </w:r>
      <w:r w:rsidRPr="006E4144">
        <w:t>Louisiana, male protagonist, boarding school, white collar crime, alternating narrators, missing persons, mystery</w:t>
      </w:r>
      <w:r>
        <w:t>]</w:t>
      </w:r>
    </w:p>
    <w:p w:rsidR="006E4144" w:rsidRDefault="006E4144" w:rsidP="00727BB2">
      <w:pPr>
        <w:pStyle w:val="ListParagraph"/>
        <w:spacing w:after="0" w:line="240" w:lineRule="auto"/>
        <w:ind w:left="1440"/>
        <w:jc w:val="both"/>
      </w:pPr>
      <w:r w:rsidRPr="006E4144">
        <w:rPr>
          <w:b/>
        </w:rPr>
        <w:t>Summary</w:t>
      </w:r>
      <w:r w:rsidRPr="006E4144">
        <w:t>: Owen Foster is pulled from his elite New Orleans boarding school when his father's assets are seized. Back in his small town, he begins to piece together his father's past despite mounting danger. (AR)</w:t>
      </w:r>
    </w:p>
    <w:p w:rsidR="006E4144" w:rsidRDefault="006E4144" w:rsidP="00727BB2">
      <w:pPr>
        <w:pStyle w:val="ListParagraph"/>
        <w:spacing w:after="0" w:line="240" w:lineRule="auto"/>
        <w:ind w:left="1440"/>
        <w:jc w:val="both"/>
      </w:pPr>
      <w:r w:rsidRPr="006E4144">
        <w:rPr>
          <w:b/>
        </w:rPr>
        <w:t>Awards</w:t>
      </w:r>
      <w:r w:rsidRPr="006E4144">
        <w:t xml:space="preserve">: </w:t>
      </w:r>
      <w:proofErr w:type="spellStart"/>
      <w:r w:rsidRPr="006E4144">
        <w:t>Teenreads</w:t>
      </w:r>
      <w:proofErr w:type="spellEnd"/>
      <w:r w:rsidRPr="006E4144">
        <w:t xml:space="preserve">' Teen Choice Book Award 2019 nominee, </w:t>
      </w:r>
      <w:proofErr w:type="spellStart"/>
      <w:r w:rsidRPr="006E4144">
        <w:t>BookRiot</w:t>
      </w:r>
      <w:proofErr w:type="spellEnd"/>
      <w:r w:rsidRPr="006E4144">
        <w:t xml:space="preserve">: 125+ Upcoming YA Books You'll Want on Your October to December Radar, </w:t>
      </w:r>
      <w:proofErr w:type="spellStart"/>
      <w:r w:rsidRPr="006E4144">
        <w:t>BNTeen</w:t>
      </w:r>
      <w:proofErr w:type="spellEnd"/>
      <w:r w:rsidRPr="006E4144">
        <w:t xml:space="preserve">: 21 of November's Best New Young Adult Books, </w:t>
      </w:r>
      <w:proofErr w:type="spellStart"/>
      <w:r w:rsidRPr="006E4144">
        <w:t>Hypable</w:t>
      </w:r>
      <w:proofErr w:type="spellEnd"/>
      <w:r w:rsidRPr="006E4144">
        <w:t>: Our most-anticipated November 2018 YA book releases</w:t>
      </w:r>
    </w:p>
    <w:p w:rsidR="006E4144" w:rsidRPr="006E4144" w:rsidRDefault="006E4144" w:rsidP="00727BB2">
      <w:pPr>
        <w:pStyle w:val="ListParagraph"/>
        <w:spacing w:after="0" w:line="240" w:lineRule="auto"/>
        <w:ind w:left="1440"/>
        <w:jc w:val="both"/>
      </w:pPr>
      <w:r w:rsidRPr="006E4144">
        <w:rPr>
          <w:b/>
        </w:rPr>
        <w:t>Accelerated Reader</w:t>
      </w:r>
      <w:r>
        <w:t xml:space="preserve">: </w:t>
      </w:r>
      <w:r w:rsidRPr="006E4144">
        <w:t>IL: UG - BL: 4.8 - AR Pts: 14.0</w:t>
      </w:r>
      <w:r>
        <w:t xml:space="preserve"> </w:t>
      </w:r>
      <w:r w:rsidRPr="006E4144">
        <w:t>AR Quiz No. 500590</w:t>
      </w:r>
    </w:p>
    <w:p w:rsidR="00B45E8C" w:rsidRPr="00E1280E" w:rsidRDefault="00B45E8C" w:rsidP="00727BB2">
      <w:pPr>
        <w:pStyle w:val="ListParagraph"/>
        <w:spacing w:after="0" w:line="240" w:lineRule="auto"/>
        <w:jc w:val="both"/>
      </w:pPr>
    </w:p>
    <w:p w:rsidR="00E1280E" w:rsidRDefault="00E1280E" w:rsidP="00727BB2">
      <w:pPr>
        <w:pStyle w:val="ListParagraph"/>
        <w:numPr>
          <w:ilvl w:val="0"/>
          <w:numId w:val="1"/>
        </w:numPr>
        <w:spacing w:after="0" w:line="240" w:lineRule="auto"/>
        <w:jc w:val="both"/>
      </w:pPr>
      <w:r w:rsidRPr="00727BB2">
        <w:rPr>
          <w:b/>
          <w:u w:val="single"/>
        </w:rPr>
        <w:t>Poet X, The</w:t>
      </w:r>
      <w:r w:rsidRPr="00E1280E">
        <w:t xml:space="preserve"> by Elizabeth Acevedo</w:t>
      </w:r>
    </w:p>
    <w:p w:rsidR="002920B6" w:rsidRDefault="002949CC" w:rsidP="00727BB2">
      <w:pPr>
        <w:pStyle w:val="ListParagraph"/>
        <w:spacing w:after="0" w:line="240" w:lineRule="auto"/>
        <w:jc w:val="both"/>
      </w:pPr>
      <w:proofErr w:type="spellStart"/>
      <w:r w:rsidRPr="002949CC">
        <w:t>HarperTeen</w:t>
      </w:r>
      <w:proofErr w:type="spellEnd"/>
      <w:r>
        <w:t xml:space="preserve">, 2018. HC: </w:t>
      </w:r>
      <w:r w:rsidRPr="002949CC">
        <w:t>978-0062662804</w:t>
      </w:r>
      <w:r>
        <w:t xml:space="preserve">, 368 pp., $17.99. PB: </w:t>
      </w:r>
      <w:r w:rsidRPr="002949CC">
        <w:t>978-0062662811</w:t>
      </w:r>
      <w:r w:rsidR="002904DB">
        <w:t xml:space="preserve">, 384 pp., $12.99 (coming March 2020). </w:t>
      </w:r>
    </w:p>
    <w:p w:rsidR="002904DB" w:rsidRDefault="002904DB" w:rsidP="00727BB2">
      <w:pPr>
        <w:pStyle w:val="ListParagraph"/>
        <w:spacing w:after="0" w:line="240" w:lineRule="auto"/>
        <w:jc w:val="both"/>
      </w:pPr>
      <w:r>
        <w:t>[</w:t>
      </w:r>
      <w:r w:rsidRPr="002904DB">
        <w:t>coming of age, Afro-Latina, Harlem, contemporary, slam poetry, immigrants, self-esteem, body image, female protagonist</w:t>
      </w:r>
      <w:r>
        <w:t>]</w:t>
      </w:r>
    </w:p>
    <w:p w:rsidR="002904DB" w:rsidRDefault="002904DB" w:rsidP="00727BB2">
      <w:pPr>
        <w:pStyle w:val="ListParagraph"/>
        <w:spacing w:after="0" w:line="240" w:lineRule="auto"/>
        <w:ind w:left="1440"/>
        <w:jc w:val="both"/>
      </w:pPr>
      <w:r w:rsidRPr="002904DB">
        <w:rPr>
          <w:b/>
        </w:rPr>
        <w:t>Summary</w:t>
      </w:r>
      <w:r w:rsidRPr="002904DB">
        <w:t>: A young girl in Harlem discovers slam poetry as a way to understand her mother’s religion and her own relationship to the world. (AR)</w:t>
      </w:r>
    </w:p>
    <w:p w:rsidR="002904DB" w:rsidRDefault="002904DB" w:rsidP="00727BB2">
      <w:pPr>
        <w:pStyle w:val="ListParagraph"/>
        <w:spacing w:after="0" w:line="240" w:lineRule="auto"/>
        <w:ind w:left="1440"/>
        <w:jc w:val="both"/>
      </w:pPr>
      <w:r w:rsidRPr="002904DB">
        <w:rPr>
          <w:b/>
        </w:rPr>
        <w:t>Awards</w:t>
      </w:r>
      <w:r w:rsidRPr="002904DB">
        <w:t xml:space="preserve">: Winner of the National Book Award for Young People’s Literature, the Michael L. </w:t>
      </w:r>
      <w:proofErr w:type="spellStart"/>
      <w:r w:rsidRPr="002904DB">
        <w:t>Printz</w:t>
      </w:r>
      <w:proofErr w:type="spellEnd"/>
      <w:r w:rsidRPr="002904DB">
        <w:t xml:space="preserve"> Award, and the </w:t>
      </w:r>
      <w:proofErr w:type="spellStart"/>
      <w:r w:rsidRPr="002904DB">
        <w:t>Pura</w:t>
      </w:r>
      <w:proofErr w:type="spellEnd"/>
      <w:r w:rsidRPr="002904DB">
        <w:t xml:space="preserve"> </w:t>
      </w:r>
      <w:proofErr w:type="spellStart"/>
      <w:r w:rsidRPr="002904DB">
        <w:t>Belpré</w:t>
      </w:r>
      <w:proofErr w:type="spellEnd"/>
      <w:r w:rsidRPr="002904DB">
        <w:t xml:space="preserve"> Award</w:t>
      </w:r>
    </w:p>
    <w:p w:rsidR="002904DB" w:rsidRPr="002904DB" w:rsidRDefault="002904DB" w:rsidP="00727BB2">
      <w:pPr>
        <w:pStyle w:val="ListParagraph"/>
        <w:spacing w:after="0" w:line="240" w:lineRule="auto"/>
        <w:ind w:left="1440"/>
      </w:pPr>
      <w:r w:rsidRPr="002904DB">
        <w:rPr>
          <w:b/>
        </w:rPr>
        <w:t>Accelerated Reader</w:t>
      </w:r>
      <w:r>
        <w:t xml:space="preserve">: </w:t>
      </w:r>
      <w:r w:rsidRPr="002904DB">
        <w:t>IL: UG - BL: 5.2 - AR Pts: 5.0</w:t>
      </w:r>
      <w:r>
        <w:t xml:space="preserve"> </w:t>
      </w:r>
      <w:r w:rsidRPr="002904DB">
        <w:t>AR Quiz No. 195165</w:t>
      </w:r>
    </w:p>
    <w:p w:rsidR="006E4144" w:rsidRPr="00E1280E" w:rsidRDefault="006E4144" w:rsidP="00727BB2">
      <w:pPr>
        <w:pStyle w:val="ListParagraph"/>
        <w:spacing w:after="0" w:line="240" w:lineRule="auto"/>
      </w:pPr>
    </w:p>
    <w:p w:rsidR="00E1280E" w:rsidRDefault="00E1280E" w:rsidP="00727BB2">
      <w:pPr>
        <w:pStyle w:val="ListParagraph"/>
        <w:numPr>
          <w:ilvl w:val="0"/>
          <w:numId w:val="1"/>
        </w:numPr>
        <w:spacing w:after="0" w:line="240" w:lineRule="auto"/>
      </w:pPr>
      <w:r w:rsidRPr="00727BB2">
        <w:rPr>
          <w:b/>
          <w:u w:val="single"/>
        </w:rPr>
        <w:lastRenderedPageBreak/>
        <w:t>Price of Duty</w:t>
      </w:r>
      <w:r w:rsidRPr="00E1280E">
        <w:t xml:space="preserve"> by Todd </w:t>
      </w:r>
      <w:proofErr w:type="spellStart"/>
      <w:r w:rsidRPr="00E1280E">
        <w:t>Strasser</w:t>
      </w:r>
      <w:proofErr w:type="spellEnd"/>
    </w:p>
    <w:p w:rsidR="002904DB" w:rsidRDefault="002904DB" w:rsidP="00727BB2">
      <w:pPr>
        <w:pStyle w:val="ListParagraph"/>
        <w:spacing w:after="0" w:line="240" w:lineRule="auto"/>
        <w:jc w:val="both"/>
      </w:pPr>
      <w:r w:rsidRPr="002904DB">
        <w:t>Simon &amp; Schuster Books for Young Readers</w:t>
      </w:r>
      <w:r>
        <w:t xml:space="preserve">, 2018. HC: </w:t>
      </w:r>
      <w:r w:rsidRPr="002904DB">
        <w:t>978-1481497091</w:t>
      </w:r>
      <w:r>
        <w:t xml:space="preserve">, 192 pp., $17.99. </w:t>
      </w:r>
      <w:r w:rsidR="00FC0AF0">
        <w:t xml:space="preserve">PB: </w:t>
      </w:r>
      <w:r w:rsidR="00FC0AF0" w:rsidRPr="00FC0AF0">
        <w:t>978-1481497107</w:t>
      </w:r>
      <w:r w:rsidR="00FC0AF0">
        <w:t xml:space="preserve">, 192 pp., $11.99. </w:t>
      </w:r>
    </w:p>
    <w:p w:rsidR="00FC0AF0" w:rsidRDefault="00FC0AF0" w:rsidP="00727BB2">
      <w:pPr>
        <w:pStyle w:val="ListParagraph"/>
        <w:spacing w:after="0" w:line="240" w:lineRule="auto"/>
        <w:jc w:val="both"/>
      </w:pPr>
      <w:r>
        <w:t>[</w:t>
      </w:r>
      <w:r w:rsidRPr="00FC0AF0">
        <w:t>boys and men, PTSD, war, soldiers, hero, family life, male protagonist</w:t>
      </w:r>
      <w:r>
        <w:t>]</w:t>
      </w:r>
    </w:p>
    <w:p w:rsidR="00FC0AF0" w:rsidRDefault="00FC0AF0" w:rsidP="00727BB2">
      <w:pPr>
        <w:pStyle w:val="ListParagraph"/>
        <w:spacing w:after="0" w:line="240" w:lineRule="auto"/>
        <w:ind w:left="1440"/>
        <w:jc w:val="both"/>
      </w:pPr>
      <w:r w:rsidRPr="00FC0AF0">
        <w:rPr>
          <w:b/>
        </w:rPr>
        <w:t xml:space="preserve">Summary: </w:t>
      </w:r>
      <w:r w:rsidRPr="00FC0AF0">
        <w:t>Hailed as a hero, twenty-year-old Jake returns to his pro-military hometown and family injured physically and emotionally, unsure if he can return to active duty but uncomfortable with the alternative. (LOC)</w:t>
      </w:r>
    </w:p>
    <w:p w:rsidR="00FC0AF0" w:rsidRPr="00FC0AF0" w:rsidRDefault="00FC0AF0" w:rsidP="00727BB2">
      <w:pPr>
        <w:pStyle w:val="ListParagraph"/>
        <w:spacing w:after="0" w:line="240" w:lineRule="auto"/>
        <w:ind w:left="1440"/>
        <w:jc w:val="both"/>
      </w:pPr>
      <w:r w:rsidRPr="00FC0AF0">
        <w:rPr>
          <w:b/>
        </w:rPr>
        <w:t>Accelerated Reader</w:t>
      </w:r>
      <w:r>
        <w:t xml:space="preserve">: </w:t>
      </w:r>
      <w:r w:rsidRPr="00FC0AF0">
        <w:t>IL: UG - BL: 4.9 - AR Pts: 6.0</w:t>
      </w:r>
      <w:r>
        <w:t xml:space="preserve"> </w:t>
      </w:r>
      <w:r w:rsidRPr="00FC0AF0">
        <w:t>AR Quiz No. 500313</w:t>
      </w:r>
    </w:p>
    <w:p w:rsidR="00FC0AF0" w:rsidRPr="00FC0AF0" w:rsidRDefault="00FC0AF0" w:rsidP="00727BB2">
      <w:pPr>
        <w:pStyle w:val="ListParagraph"/>
        <w:spacing w:after="0" w:line="240" w:lineRule="auto"/>
        <w:jc w:val="both"/>
      </w:pPr>
    </w:p>
    <w:p w:rsidR="00E1280E" w:rsidRDefault="00E1280E" w:rsidP="00727BB2">
      <w:pPr>
        <w:pStyle w:val="ListParagraph"/>
        <w:numPr>
          <w:ilvl w:val="0"/>
          <w:numId w:val="1"/>
        </w:numPr>
        <w:spacing w:after="0" w:line="240" w:lineRule="auto"/>
        <w:jc w:val="both"/>
      </w:pPr>
      <w:r w:rsidRPr="00727BB2">
        <w:rPr>
          <w:b/>
          <w:u w:val="single"/>
        </w:rPr>
        <w:t>Pride</w:t>
      </w:r>
      <w:r w:rsidRPr="00B07210">
        <w:rPr>
          <w:b/>
          <w:u w:val="single"/>
        </w:rPr>
        <w:t xml:space="preserve"> </w:t>
      </w:r>
      <w:r w:rsidRPr="00E1280E">
        <w:t xml:space="preserve">by </w:t>
      </w:r>
      <w:proofErr w:type="spellStart"/>
      <w:r w:rsidRPr="00E1280E">
        <w:t>Ibi</w:t>
      </w:r>
      <w:proofErr w:type="spellEnd"/>
      <w:r w:rsidRPr="00E1280E">
        <w:t xml:space="preserve"> </w:t>
      </w:r>
      <w:proofErr w:type="spellStart"/>
      <w:r w:rsidRPr="00E1280E">
        <w:t>Zoboi</w:t>
      </w:r>
      <w:proofErr w:type="spellEnd"/>
    </w:p>
    <w:p w:rsidR="00CC1FB5" w:rsidRDefault="00B07210" w:rsidP="00727BB2">
      <w:pPr>
        <w:pStyle w:val="ListParagraph"/>
        <w:spacing w:after="0" w:line="240" w:lineRule="auto"/>
        <w:jc w:val="both"/>
      </w:pPr>
      <w:proofErr w:type="spellStart"/>
      <w:r w:rsidRPr="00B07210">
        <w:t>Balzer</w:t>
      </w:r>
      <w:proofErr w:type="spellEnd"/>
      <w:r w:rsidRPr="00B07210">
        <w:t xml:space="preserve"> + Bray</w:t>
      </w:r>
      <w:r>
        <w:t xml:space="preserve">, 2018. HC: </w:t>
      </w:r>
      <w:r w:rsidRPr="00B07210">
        <w:t>978-0062564047</w:t>
      </w:r>
      <w:r>
        <w:t xml:space="preserve">, 304 pp., $17.99. PB: </w:t>
      </w:r>
      <w:r w:rsidRPr="00B07210">
        <w:t>978-0062564054</w:t>
      </w:r>
      <w:r>
        <w:t>, 304 pp., $10.99 (coming December 2019)</w:t>
      </w:r>
    </w:p>
    <w:p w:rsidR="00B07210" w:rsidRDefault="00B07210" w:rsidP="00727BB2">
      <w:pPr>
        <w:pStyle w:val="ListParagraph"/>
        <w:spacing w:after="0" w:line="240" w:lineRule="auto"/>
        <w:jc w:val="both"/>
      </w:pPr>
      <w:r>
        <w:t>[</w:t>
      </w:r>
      <w:r w:rsidRPr="00B07210">
        <w:t>Pride and Prejudice retelling, Afro-Latino, romance, gentrification, New York City, female protagonist</w:t>
      </w:r>
      <w:r>
        <w:t>]</w:t>
      </w:r>
    </w:p>
    <w:p w:rsidR="00B07210" w:rsidRPr="00B07210" w:rsidRDefault="00B07210" w:rsidP="00727BB2">
      <w:pPr>
        <w:spacing w:after="0" w:line="240" w:lineRule="auto"/>
        <w:ind w:left="1440"/>
        <w:contextualSpacing/>
        <w:jc w:val="both"/>
      </w:pPr>
      <w:r w:rsidRPr="00B07210">
        <w:rPr>
          <w:b/>
        </w:rPr>
        <w:t>Summary</w:t>
      </w:r>
      <w:r w:rsidRPr="00B07210">
        <w:t xml:space="preserve">: </w:t>
      </w:r>
      <w:proofErr w:type="spellStart"/>
      <w:r w:rsidRPr="00B07210">
        <w:t>Zuri</w:t>
      </w:r>
      <w:proofErr w:type="spellEnd"/>
      <w:r w:rsidRPr="00B07210">
        <w:t xml:space="preserve"> Benitez has pride. Brooklyn pride, family pride, and pride in her Afro-Latino roots. But pride might not be enough to save her rapidly gentrifying neighborhood from becoming unrecognizable. (AR) </w:t>
      </w:r>
    </w:p>
    <w:p w:rsidR="00B07210" w:rsidRPr="00B07210" w:rsidRDefault="00B07210" w:rsidP="00727BB2">
      <w:pPr>
        <w:spacing w:after="0" w:line="240" w:lineRule="auto"/>
        <w:ind w:left="720" w:firstLine="720"/>
        <w:contextualSpacing/>
        <w:jc w:val="both"/>
      </w:pPr>
      <w:r w:rsidRPr="00B07210">
        <w:rPr>
          <w:b/>
        </w:rPr>
        <w:t>Accelerated Reader</w:t>
      </w:r>
      <w:r>
        <w:t xml:space="preserve">: </w:t>
      </w:r>
      <w:r w:rsidRPr="00B07210">
        <w:t>IL: UG - BL: 4.6 - AR Pts: 9.0</w:t>
      </w:r>
      <w:r>
        <w:t xml:space="preserve"> </w:t>
      </w:r>
      <w:r w:rsidRPr="00B07210">
        <w:t>AR Quiz No. 197782</w:t>
      </w:r>
    </w:p>
    <w:p w:rsidR="00B07210" w:rsidRDefault="00B07210" w:rsidP="00727BB2">
      <w:pPr>
        <w:pStyle w:val="ListParagraph"/>
        <w:spacing w:after="0" w:line="240" w:lineRule="auto"/>
        <w:jc w:val="both"/>
      </w:pPr>
    </w:p>
    <w:p w:rsidR="00E1280E" w:rsidRDefault="00E1280E" w:rsidP="00727BB2">
      <w:pPr>
        <w:pStyle w:val="ListParagraph"/>
        <w:numPr>
          <w:ilvl w:val="0"/>
          <w:numId w:val="1"/>
        </w:numPr>
        <w:spacing w:after="0" w:line="240" w:lineRule="auto"/>
        <w:jc w:val="both"/>
      </w:pPr>
      <w:r w:rsidRPr="00727BB2">
        <w:rPr>
          <w:b/>
          <w:u w:val="single"/>
        </w:rPr>
        <w:t>Sadie</w:t>
      </w:r>
      <w:r w:rsidRPr="00E1280E">
        <w:t xml:space="preserve"> by Courtney Summer</w:t>
      </w:r>
    </w:p>
    <w:p w:rsidR="00B07210" w:rsidRDefault="00B07210" w:rsidP="00727BB2">
      <w:pPr>
        <w:pStyle w:val="ListParagraph"/>
        <w:spacing w:after="0" w:line="240" w:lineRule="auto"/>
        <w:jc w:val="both"/>
        <w:rPr>
          <w:rFonts w:cstheme="minorHAnsi"/>
          <w:color w:val="333333"/>
          <w:shd w:val="clear" w:color="auto" w:fill="FFFFFF"/>
        </w:rPr>
      </w:pPr>
      <w:r w:rsidRPr="00B07210">
        <w:rPr>
          <w:rFonts w:cstheme="minorHAnsi"/>
          <w:color w:val="333333"/>
          <w:shd w:val="clear" w:color="auto" w:fill="FFFFFF"/>
        </w:rPr>
        <w:t xml:space="preserve">Wednesday Books, 2018. HC: 978-1250105714, 320 pp., $17.99. </w:t>
      </w:r>
      <w:r>
        <w:rPr>
          <w:rFonts w:cstheme="minorHAnsi"/>
          <w:color w:val="333333"/>
          <w:shd w:val="clear" w:color="auto" w:fill="FFFFFF"/>
        </w:rPr>
        <w:t xml:space="preserve"> </w:t>
      </w:r>
    </w:p>
    <w:p w:rsidR="00496FFB" w:rsidRDefault="00B07210" w:rsidP="00727BB2">
      <w:pPr>
        <w:pStyle w:val="ListParagraph"/>
        <w:spacing w:after="0" w:line="240" w:lineRule="auto"/>
        <w:jc w:val="both"/>
      </w:pPr>
      <w:r>
        <w:rPr>
          <w:rFonts w:cstheme="minorHAnsi"/>
          <w:color w:val="333333"/>
          <w:shd w:val="clear" w:color="auto" w:fill="FFFFFF"/>
        </w:rPr>
        <w:t>[</w:t>
      </w:r>
      <w:r w:rsidRPr="00B07210">
        <w:t>sisters, revenge, stuttering, podcasts, missing girls, alternating narrators, Colorado, male/female protagonists</w:t>
      </w:r>
      <w:r>
        <w:t>]</w:t>
      </w:r>
    </w:p>
    <w:p w:rsidR="00496FFB" w:rsidRDefault="00496FFB" w:rsidP="00727BB2">
      <w:pPr>
        <w:pStyle w:val="ListParagraph"/>
        <w:spacing w:after="0" w:line="240" w:lineRule="auto"/>
        <w:ind w:left="1440"/>
        <w:jc w:val="both"/>
      </w:pPr>
      <w:r w:rsidRPr="00496FFB">
        <w:rPr>
          <w:b/>
        </w:rPr>
        <w:t>Summary</w:t>
      </w:r>
      <w:r w:rsidRPr="00496FFB">
        <w:t>: Told from the alternating perspectives of nineteen-year-old Sadie who runs away from her isolated small Colorado town to find her younger sister's killer, and a true crime podcast exploring Sadie's disappearance. (LOC)</w:t>
      </w:r>
    </w:p>
    <w:p w:rsidR="00496FFB" w:rsidRDefault="00496FFB" w:rsidP="00727BB2">
      <w:pPr>
        <w:pStyle w:val="ListParagraph"/>
        <w:spacing w:after="0" w:line="240" w:lineRule="auto"/>
        <w:ind w:left="1440"/>
        <w:jc w:val="both"/>
      </w:pPr>
      <w:r w:rsidRPr="00496FFB">
        <w:rPr>
          <w:b/>
        </w:rPr>
        <w:t>Awards</w:t>
      </w:r>
      <w:r w:rsidRPr="00496FFB">
        <w:t>: A New York Times bestseller, An Edgar Award Winner, A Booklist Top 10 YA Book for Adult Readers, One of the Best YA Novels of 2018 by Publishers Weekly, One of B&amp;N Teen Blog's Best YA Books of 2018, Bustle's Best Young Adult Books of 2018, Good Morning America's Best Books of 2018, In NPR's Guide to 2018's Greatest Reads, In Paste's 30 Best Young Adult Novels of 2018, Nominated for YALSA's 2019 Quick Pick for Reluctant Readers</w:t>
      </w:r>
    </w:p>
    <w:p w:rsidR="00496FFB" w:rsidRPr="00496FFB" w:rsidRDefault="00496FFB" w:rsidP="00727BB2">
      <w:pPr>
        <w:pStyle w:val="ListParagraph"/>
        <w:spacing w:after="0" w:line="240" w:lineRule="auto"/>
        <w:ind w:left="1440"/>
        <w:jc w:val="both"/>
      </w:pPr>
      <w:r w:rsidRPr="00496FFB">
        <w:rPr>
          <w:b/>
        </w:rPr>
        <w:t>Accelerated Reader</w:t>
      </w:r>
      <w:r>
        <w:t xml:space="preserve">: </w:t>
      </w:r>
      <w:r w:rsidRPr="00496FFB">
        <w:t>IL: UG - BL: 5.0 - AR Pts: 11.0</w:t>
      </w:r>
      <w:r>
        <w:t xml:space="preserve"> </w:t>
      </w:r>
      <w:r w:rsidRPr="00496FFB">
        <w:t>AR Quiz No. 198315</w:t>
      </w:r>
    </w:p>
    <w:p w:rsidR="00496FFB" w:rsidRPr="00B07210" w:rsidRDefault="00496FFB" w:rsidP="00727BB2">
      <w:pPr>
        <w:pStyle w:val="ListParagraph"/>
        <w:spacing w:after="0" w:line="240" w:lineRule="auto"/>
        <w:jc w:val="both"/>
        <w:rPr>
          <w:rFonts w:cstheme="minorHAnsi"/>
          <w:color w:val="333333"/>
          <w:shd w:val="clear" w:color="auto" w:fill="FFFFFF"/>
        </w:rPr>
      </w:pPr>
    </w:p>
    <w:p w:rsidR="00E1280E" w:rsidRPr="000F52EE" w:rsidRDefault="00E1280E" w:rsidP="00727BB2">
      <w:pPr>
        <w:pStyle w:val="ListParagraph"/>
        <w:numPr>
          <w:ilvl w:val="0"/>
          <w:numId w:val="1"/>
        </w:numPr>
        <w:spacing w:after="0" w:line="240" w:lineRule="auto"/>
        <w:jc w:val="both"/>
      </w:pPr>
      <w:r w:rsidRPr="00727BB2">
        <w:rPr>
          <w:b/>
          <w:u w:val="single"/>
        </w:rPr>
        <w:t>Summer of Jordi Perez, The (And the Best Burger in Los Angeles)</w:t>
      </w:r>
      <w:r w:rsidRPr="00E1280E">
        <w:rPr>
          <w:i/>
        </w:rPr>
        <w:t xml:space="preserve"> </w:t>
      </w:r>
      <w:r w:rsidRPr="00E1280E">
        <w:t>by Amy Spalding</w:t>
      </w:r>
      <w:r w:rsidRPr="00E1280E">
        <w:rPr>
          <w:i/>
        </w:rPr>
        <w:t xml:space="preserve"> </w:t>
      </w:r>
    </w:p>
    <w:p w:rsidR="000F52EE" w:rsidRDefault="000F52EE" w:rsidP="00727BB2">
      <w:pPr>
        <w:pStyle w:val="ListParagraph"/>
        <w:spacing w:after="0" w:line="240" w:lineRule="auto"/>
        <w:jc w:val="both"/>
      </w:pPr>
      <w:r w:rsidRPr="000F52EE">
        <w:t>Sky Pony</w:t>
      </w:r>
      <w:r>
        <w:t xml:space="preserve">, 2018. HC: </w:t>
      </w:r>
      <w:bookmarkStart w:id="0" w:name="_GoBack"/>
      <w:r w:rsidRPr="000F52EE">
        <w:t>978-1510727663</w:t>
      </w:r>
      <w:bookmarkEnd w:id="0"/>
      <w:r>
        <w:t xml:space="preserve">, 284 pp., $16.99. PB: </w:t>
      </w:r>
      <w:r w:rsidRPr="000F52EE">
        <w:t>978-1510751842</w:t>
      </w:r>
      <w:r>
        <w:t>, 284 pp., $8.99 (coming April 2020)</w:t>
      </w:r>
    </w:p>
    <w:p w:rsidR="00376313" w:rsidRDefault="00AE33F0" w:rsidP="00727BB2">
      <w:pPr>
        <w:pStyle w:val="ListParagraph"/>
        <w:spacing w:after="0" w:line="240" w:lineRule="auto"/>
        <w:jc w:val="both"/>
      </w:pPr>
      <w:r>
        <w:t>[</w:t>
      </w:r>
      <w:r w:rsidR="000F52EE" w:rsidRPr="000F52EE">
        <w:t>LGBT+, humor, family, self-esteem, female protagonist, summer, romance, contemporary, body image</w:t>
      </w:r>
      <w:r>
        <w:t>]</w:t>
      </w:r>
    </w:p>
    <w:p w:rsidR="00376313" w:rsidRDefault="000F52EE" w:rsidP="00727BB2">
      <w:pPr>
        <w:pStyle w:val="ListParagraph"/>
        <w:spacing w:after="0" w:line="240" w:lineRule="auto"/>
        <w:ind w:left="1440"/>
        <w:jc w:val="both"/>
        <w:rPr>
          <w:color w:val="1F497D"/>
        </w:rPr>
      </w:pPr>
      <w:r w:rsidRPr="000F52EE">
        <w:rPr>
          <w:b/>
        </w:rPr>
        <w:t>Summary</w:t>
      </w:r>
      <w:r>
        <w:t xml:space="preserve">: </w:t>
      </w:r>
      <w:r w:rsidR="00376313" w:rsidRPr="00376313">
        <w:t xml:space="preserve">Plus-size, never-been-kissed, fashion blogger Abby lands a dream job at her favorite Los Angeles boutique, and enters into an opposites-attract summer romance with a fellow intern. Abby’s summer-before-senior year adventures also include helping her friend Jax rate burger joints for </w:t>
      </w:r>
      <w:proofErr w:type="spellStart"/>
      <w:r w:rsidR="00376313" w:rsidRPr="00376313">
        <w:t>Jax’s</w:t>
      </w:r>
      <w:proofErr w:type="spellEnd"/>
      <w:r w:rsidR="00376313" w:rsidRPr="00376313">
        <w:t xml:space="preserve"> dad’s new app, a welcome break from her mother’s famous health food blog. </w:t>
      </w:r>
    </w:p>
    <w:p w:rsidR="000F52EE" w:rsidRDefault="000F52EE" w:rsidP="00727BB2">
      <w:pPr>
        <w:pStyle w:val="ListParagraph"/>
        <w:spacing w:after="0" w:line="240" w:lineRule="auto"/>
        <w:ind w:left="1440"/>
        <w:jc w:val="both"/>
      </w:pPr>
      <w:r w:rsidRPr="00E97BAC">
        <w:rPr>
          <w:b/>
        </w:rPr>
        <w:t>Awards</w:t>
      </w:r>
      <w:r>
        <w:t>: Named one of the Best YA Books of 2018 by Cosmopolitan</w:t>
      </w:r>
    </w:p>
    <w:p w:rsidR="00B6223E" w:rsidRDefault="000F52EE" w:rsidP="00727BB2">
      <w:pPr>
        <w:pStyle w:val="ListParagraph"/>
        <w:spacing w:after="0" w:line="240" w:lineRule="auto"/>
        <w:jc w:val="both"/>
      </w:pPr>
      <w:r>
        <w:tab/>
      </w:r>
      <w:r w:rsidRPr="000F52EE">
        <w:rPr>
          <w:b/>
        </w:rPr>
        <w:t>Accelerated Reader</w:t>
      </w:r>
      <w:r>
        <w:t>: N/A</w:t>
      </w:r>
    </w:p>
    <w:sectPr w:rsidR="00B6223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E8C" w:rsidRDefault="00B45E8C" w:rsidP="00B45E8C">
      <w:pPr>
        <w:spacing w:after="0" w:line="240" w:lineRule="auto"/>
      </w:pPr>
      <w:r>
        <w:separator/>
      </w:r>
    </w:p>
  </w:endnote>
  <w:endnote w:type="continuationSeparator" w:id="0">
    <w:p w:rsidR="00B45E8C" w:rsidRDefault="00B45E8C" w:rsidP="00B45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866754"/>
      <w:docPartObj>
        <w:docPartGallery w:val="Page Numbers (Bottom of Page)"/>
        <w:docPartUnique/>
      </w:docPartObj>
    </w:sdtPr>
    <w:sdtEndPr>
      <w:rPr>
        <w:noProof/>
      </w:rPr>
    </w:sdtEndPr>
    <w:sdtContent>
      <w:p w:rsidR="00B45E8C" w:rsidRDefault="00B45E8C">
        <w:pPr>
          <w:pStyle w:val="Footer"/>
          <w:jc w:val="right"/>
        </w:pPr>
        <w:r>
          <w:fldChar w:fldCharType="begin"/>
        </w:r>
        <w:r>
          <w:instrText xml:space="preserve"> PAGE   \* MERGEFORMAT </w:instrText>
        </w:r>
        <w:r>
          <w:fldChar w:fldCharType="separate"/>
        </w:r>
        <w:r w:rsidR="004145E4">
          <w:rPr>
            <w:noProof/>
          </w:rPr>
          <w:t>3</w:t>
        </w:r>
        <w:r>
          <w:rPr>
            <w:noProof/>
          </w:rPr>
          <w:fldChar w:fldCharType="end"/>
        </w:r>
      </w:p>
    </w:sdtContent>
  </w:sdt>
  <w:p w:rsidR="00B45E8C" w:rsidRDefault="00B45E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E8C" w:rsidRDefault="00B45E8C" w:rsidP="00B45E8C">
      <w:pPr>
        <w:spacing w:after="0" w:line="240" w:lineRule="auto"/>
      </w:pPr>
      <w:r>
        <w:separator/>
      </w:r>
    </w:p>
  </w:footnote>
  <w:footnote w:type="continuationSeparator" w:id="0">
    <w:p w:rsidR="00B45E8C" w:rsidRDefault="00B45E8C" w:rsidP="00B45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E1DDC"/>
    <w:multiLevelType w:val="hybridMultilevel"/>
    <w:tmpl w:val="6ADAC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A4"/>
    <w:rsid w:val="00036029"/>
    <w:rsid w:val="000F52EE"/>
    <w:rsid w:val="001921C9"/>
    <w:rsid w:val="00277020"/>
    <w:rsid w:val="002904DB"/>
    <w:rsid w:val="002920B6"/>
    <w:rsid w:val="002949CC"/>
    <w:rsid w:val="002D6127"/>
    <w:rsid w:val="00376313"/>
    <w:rsid w:val="004145E4"/>
    <w:rsid w:val="00496FFB"/>
    <w:rsid w:val="004D1B24"/>
    <w:rsid w:val="00546659"/>
    <w:rsid w:val="006E4144"/>
    <w:rsid w:val="00727BB2"/>
    <w:rsid w:val="008A755D"/>
    <w:rsid w:val="00911DA4"/>
    <w:rsid w:val="00A9176F"/>
    <w:rsid w:val="00AE33F0"/>
    <w:rsid w:val="00B07210"/>
    <w:rsid w:val="00B32056"/>
    <w:rsid w:val="00B45E8C"/>
    <w:rsid w:val="00B6223E"/>
    <w:rsid w:val="00CC1FB5"/>
    <w:rsid w:val="00D02EB7"/>
    <w:rsid w:val="00D66B54"/>
    <w:rsid w:val="00D740F1"/>
    <w:rsid w:val="00E1280E"/>
    <w:rsid w:val="00E97BAC"/>
    <w:rsid w:val="00F66949"/>
    <w:rsid w:val="00FC0AF0"/>
    <w:rsid w:val="00FD6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E7F19"/>
  <w15:chartTrackingRefBased/>
  <w15:docId w15:val="{4AEACA7B-B8C2-42DD-824D-21C1ED5AA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A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DA4"/>
    <w:pPr>
      <w:ind w:left="720"/>
      <w:contextualSpacing/>
    </w:pPr>
  </w:style>
  <w:style w:type="paragraph" w:styleId="Header">
    <w:name w:val="header"/>
    <w:basedOn w:val="Normal"/>
    <w:link w:val="HeaderChar"/>
    <w:uiPriority w:val="99"/>
    <w:unhideWhenUsed/>
    <w:rsid w:val="00B45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E8C"/>
  </w:style>
  <w:style w:type="paragraph" w:styleId="Footer">
    <w:name w:val="footer"/>
    <w:basedOn w:val="Normal"/>
    <w:link w:val="FooterChar"/>
    <w:uiPriority w:val="99"/>
    <w:unhideWhenUsed/>
    <w:rsid w:val="00B45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E8C"/>
  </w:style>
  <w:style w:type="paragraph" w:styleId="NormalWeb">
    <w:name w:val="Normal (Web)"/>
    <w:basedOn w:val="Normal"/>
    <w:uiPriority w:val="99"/>
    <w:semiHidden/>
    <w:unhideWhenUsed/>
    <w:rsid w:val="00B6223E"/>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B622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332482">
      <w:bodyDiv w:val="1"/>
      <w:marLeft w:val="0"/>
      <w:marRight w:val="0"/>
      <w:marTop w:val="0"/>
      <w:marBottom w:val="0"/>
      <w:divBdr>
        <w:top w:val="none" w:sz="0" w:space="0" w:color="auto"/>
        <w:left w:val="none" w:sz="0" w:space="0" w:color="auto"/>
        <w:bottom w:val="none" w:sz="0" w:space="0" w:color="auto"/>
        <w:right w:val="none" w:sz="0" w:space="0" w:color="auto"/>
      </w:divBdr>
    </w:div>
    <w:div w:id="1307662278">
      <w:bodyDiv w:val="1"/>
      <w:marLeft w:val="0"/>
      <w:marRight w:val="0"/>
      <w:marTop w:val="0"/>
      <w:marBottom w:val="0"/>
      <w:divBdr>
        <w:top w:val="none" w:sz="0" w:space="0" w:color="auto"/>
        <w:left w:val="none" w:sz="0" w:space="0" w:color="auto"/>
        <w:bottom w:val="none" w:sz="0" w:space="0" w:color="auto"/>
        <w:right w:val="none" w:sz="0" w:space="0" w:color="auto"/>
      </w:divBdr>
    </w:div>
    <w:div w:id="214080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3</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Alise Wascom</dc:creator>
  <cp:keywords/>
  <dc:description/>
  <cp:lastModifiedBy>Angela Germany</cp:lastModifiedBy>
  <cp:revision>12</cp:revision>
  <dcterms:created xsi:type="dcterms:W3CDTF">2019-07-19T17:58:00Z</dcterms:created>
  <dcterms:modified xsi:type="dcterms:W3CDTF">2019-07-29T15:59:00Z</dcterms:modified>
</cp:coreProperties>
</file>