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bookmarkStart w:name="_GoBack" w:id="0"/>
    <w:bookmarkEnd w:id="0"/>
    <w:p w:rsidRPr="00A51435" w:rsidR="00DF7A11" w:rsidRDefault="00E524FB" w14:paraId="559D7BD0" w14:textId="77777777">
      <w:pPr>
        <w:rPr>
          <w:rFonts w:ascii="Georgia" w:hAnsi="Georgia" w:cs="Arial"/>
          <w:sz w:val="20"/>
        </w:rPr>
      </w:pPr>
      <w:r w:rsidRPr="00A51435">
        <w:rPr>
          <w:rFonts w:ascii="Georgia" w:hAnsi="Georgia"/>
          <w:noProof/>
          <w:sz w:val="20"/>
          <w:szCs w:val="20"/>
        </w:rPr>
        <mc:AlternateContent>
          <mc:Choice Requires="wps">
            <w:drawing>
              <wp:anchor distT="0" distB="0" distL="114300" distR="114300" simplePos="0" relativeHeight="251657728" behindDoc="0" locked="0" layoutInCell="1" allowOverlap="1" wp14:anchorId="43410CAD" wp14:editId="07777777">
                <wp:simplePos x="0" y="0"/>
                <wp:positionH relativeFrom="column">
                  <wp:posOffset>352425</wp:posOffset>
                </wp:positionH>
                <wp:positionV relativeFrom="paragraph">
                  <wp:posOffset>-804545</wp:posOffset>
                </wp:positionV>
                <wp:extent cx="104775" cy="45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14:paraId="672A6659" w14:textId="7777777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2C50C0">
              <v:shapetype id="_x0000_t202" coordsize="21600,21600" o:spt="202" path="m,l,21600r21600,l21600,xe">
                <v:stroke joinstyle="miter"/>
                <v:path gradientshapeok="t" o:connecttype="rect"/>
              </v:shapetype>
              <v:shape id="Text Box 4"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v:textbox>
                  <w:txbxContent>
                    <w:p w:rsidR="002D7AE4" w:rsidRDefault="002D7AE4" w14:paraId="0A37501D" wp14:textId="77777777">
                      <w:pPr>
                        <w:jc w:val="right"/>
                        <w:rPr>
                          <w:rFonts w:ascii="Verdana" w:hAnsi="Verdana"/>
                          <w:sz w:val="20"/>
                        </w:rPr>
                      </w:pPr>
                    </w:p>
                  </w:txbxContent>
                </v:textbox>
              </v:shape>
            </w:pict>
          </mc:Fallback>
        </mc:AlternateContent>
      </w:r>
    </w:p>
    <w:p w:rsidRPr="00A51435" w:rsidR="002D7AE4" w:rsidRDefault="002D7AE4" w14:paraId="5DAB6C7B" w14:textId="77777777">
      <w:pPr>
        <w:rPr>
          <w:rFonts w:ascii="Georgia" w:hAnsi="Georgia"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8"/>
        <w:gridCol w:w="9072"/>
      </w:tblGrid>
      <w:tr w:rsidRPr="00A51435" w:rsidR="002D7AE4" w:rsidTr="00DA01C5" w14:paraId="47872C70" w14:textId="77777777">
        <w:trPr>
          <w:trHeight w:val="490"/>
        </w:trPr>
        <w:tc>
          <w:tcPr>
            <w:tcW w:w="1728" w:type="dxa"/>
            <w:vAlign w:val="center"/>
          </w:tcPr>
          <w:p w:rsidRPr="00A51435" w:rsidR="002D7AE4" w:rsidRDefault="002D7AE4" w14:paraId="5F4D2911" w14:textId="77777777">
            <w:pPr>
              <w:rPr>
                <w:rFonts w:ascii="Georgia" w:hAnsi="Georgia" w:cs="Arial"/>
                <w:sz w:val="20"/>
              </w:rPr>
            </w:pPr>
            <w:r w:rsidRPr="00A51435">
              <w:rPr>
                <w:rFonts w:ascii="Georgia" w:hAnsi="Georgia" w:cs="Arial"/>
                <w:b/>
                <w:sz w:val="20"/>
              </w:rPr>
              <w:t>Job title</w:t>
            </w:r>
          </w:p>
        </w:tc>
        <w:tc>
          <w:tcPr>
            <w:tcW w:w="9180" w:type="dxa"/>
            <w:vAlign w:val="center"/>
          </w:tcPr>
          <w:p w:rsidRPr="00A51435" w:rsidR="002D7AE4" w:rsidRDefault="00C628D2" w14:paraId="083734D0" w14:textId="77777777">
            <w:pPr>
              <w:ind w:left="72"/>
              <w:rPr>
                <w:rFonts w:ascii="Georgia" w:hAnsi="Georgia" w:cs="Arial"/>
                <w:i/>
                <w:sz w:val="20"/>
              </w:rPr>
            </w:pPr>
            <w:r>
              <w:rPr>
                <w:rFonts w:ascii="Georgia" w:hAnsi="Georgia" w:cs="Arial"/>
                <w:i/>
                <w:sz w:val="20"/>
              </w:rPr>
              <w:t>Youth Programming Librarian</w:t>
            </w:r>
            <w:r w:rsidR="00DA01C5">
              <w:rPr>
                <w:rFonts w:ascii="Georgia" w:hAnsi="Georgia" w:cs="Arial"/>
                <w:i/>
                <w:sz w:val="20"/>
              </w:rPr>
              <w:t xml:space="preserve"> </w:t>
            </w:r>
            <w:r w:rsidR="00EC63BF">
              <w:rPr>
                <w:rFonts w:ascii="Georgia" w:hAnsi="Georgia" w:cs="Arial"/>
                <w:i/>
                <w:sz w:val="20"/>
              </w:rPr>
              <w:t>(Librarian I/II)</w:t>
            </w:r>
          </w:p>
        </w:tc>
      </w:tr>
      <w:tr w:rsidRPr="00A51435" w:rsidR="002D7AE4" w:rsidTr="00DA01C5" w14:paraId="01CAF61D" w14:textId="77777777">
        <w:trPr>
          <w:trHeight w:val="490"/>
        </w:trPr>
        <w:tc>
          <w:tcPr>
            <w:tcW w:w="1728" w:type="dxa"/>
            <w:vAlign w:val="center"/>
          </w:tcPr>
          <w:p w:rsidRPr="00A51435" w:rsidR="002D7AE4" w:rsidRDefault="002D7AE4" w14:paraId="6DEB2398" w14:textId="77777777">
            <w:pPr>
              <w:rPr>
                <w:rFonts w:ascii="Georgia" w:hAnsi="Georgia" w:cs="Arial"/>
                <w:sz w:val="20"/>
              </w:rPr>
            </w:pPr>
            <w:r w:rsidRPr="00A51435">
              <w:rPr>
                <w:rFonts w:ascii="Georgia" w:hAnsi="Georgia" w:cs="Arial"/>
                <w:b/>
                <w:sz w:val="20"/>
              </w:rPr>
              <w:t>Reports to</w:t>
            </w:r>
          </w:p>
        </w:tc>
        <w:tc>
          <w:tcPr>
            <w:tcW w:w="9180" w:type="dxa"/>
            <w:vAlign w:val="center"/>
          </w:tcPr>
          <w:p w:rsidRPr="0051020C" w:rsidR="002D7AE4" w:rsidRDefault="002D7AE4" w14:paraId="02EB378F" w14:textId="77777777">
            <w:pPr>
              <w:ind w:left="72"/>
              <w:rPr>
                <w:rFonts w:ascii="Georgia" w:hAnsi="Georgia" w:cs="Arial"/>
                <w:i/>
                <w:sz w:val="20"/>
              </w:rPr>
            </w:pPr>
          </w:p>
        </w:tc>
      </w:tr>
    </w:tbl>
    <w:p w:rsidRPr="00A51435" w:rsidR="002D7AE4" w:rsidRDefault="002D7AE4" w14:paraId="6A05A809" w14:textId="77777777">
      <w:pPr>
        <w:rPr>
          <w:rFonts w:ascii="Georgia" w:hAnsi="Georgia" w:cs="Arial"/>
          <w:sz w:val="20"/>
        </w:rPr>
      </w:pPr>
    </w:p>
    <w:p w:rsidRPr="00A51435" w:rsidR="002D7AE4" w:rsidRDefault="002D7AE4" w14:paraId="631353D4" w14:textId="77777777">
      <w:pPr>
        <w:shd w:val="clear" w:color="auto" w:fill="E0E0E0"/>
        <w:rPr>
          <w:rFonts w:ascii="Georgia" w:hAnsi="Georgia" w:cs="Arial"/>
          <w:b/>
          <w:sz w:val="20"/>
        </w:rPr>
      </w:pPr>
      <w:r w:rsidRPr="00A51435">
        <w:rPr>
          <w:rFonts w:ascii="Georgia" w:hAnsi="Georgia" w:cs="Arial"/>
          <w:b/>
          <w:sz w:val="20"/>
        </w:rPr>
        <w:t xml:space="preserve">Job </w:t>
      </w:r>
      <w:r w:rsidR="003C50AA">
        <w:rPr>
          <w:rFonts w:ascii="Georgia" w:hAnsi="Georgia" w:cs="Arial"/>
          <w:b/>
          <w:sz w:val="20"/>
        </w:rPr>
        <w:t xml:space="preserve">Function </w:t>
      </w:r>
    </w:p>
    <w:p w:rsidRPr="00A51435" w:rsidR="002D7AE4" w:rsidRDefault="002D7AE4" w14:paraId="5A39BBE3" w14:textId="77777777">
      <w:pPr>
        <w:rPr>
          <w:rFonts w:ascii="Georgia" w:hAnsi="Georgia" w:cs="Arial"/>
          <w:sz w:val="20"/>
        </w:rPr>
      </w:pPr>
    </w:p>
    <w:p w:rsidRPr="009A3ACB" w:rsidR="00DA01C5" w:rsidP="5CAA6873" w:rsidRDefault="581BD5B6" w14:paraId="50F7510D" w14:textId="4D753FC8">
      <w:r w:rsidRPr="761AA631">
        <w:t xml:space="preserve">Under the direction of </w:t>
      </w:r>
      <w:r w:rsidRPr="761AA631" w:rsidR="1191E709">
        <w:t xml:space="preserve">the Head of </w:t>
      </w:r>
      <w:r w:rsidRPr="761AA631">
        <w:t>Youth Programming</w:t>
      </w:r>
      <w:r w:rsidRPr="761AA631" w:rsidR="31C29291">
        <w:t>,</w:t>
      </w:r>
      <w:r w:rsidRPr="761AA631" w:rsidR="521FCC47">
        <w:t xml:space="preserve"> the Youth Programming Librarian</w:t>
      </w:r>
      <w:r w:rsidRPr="761AA631">
        <w:t xml:space="preserve"> is responsible </w:t>
      </w:r>
      <w:r w:rsidRPr="761AA631" w:rsidR="1E9E8FCB">
        <w:t xml:space="preserve">for </w:t>
      </w:r>
      <w:r w:rsidRPr="761AA631">
        <w:t>planning and implementation of</w:t>
      </w:r>
      <w:r w:rsidRPr="761AA631" w:rsidR="4F700B76">
        <w:t xml:space="preserve"> </w:t>
      </w:r>
      <w:r w:rsidRPr="761AA631" w:rsidR="0258817D">
        <w:t>programming and services</w:t>
      </w:r>
      <w:r w:rsidRPr="761AA631" w:rsidR="263DCCC8">
        <w:t xml:space="preserve"> for youth in kindergarten to 12</w:t>
      </w:r>
      <w:r w:rsidRPr="761AA631" w:rsidR="263DCCC8">
        <w:rPr>
          <w:vertAlign w:val="superscript"/>
        </w:rPr>
        <w:t>th</w:t>
      </w:r>
      <w:r w:rsidRPr="761AA631" w:rsidR="263DCCC8">
        <w:t xml:space="preserve"> grade</w:t>
      </w:r>
      <w:r w:rsidRPr="761AA631">
        <w:t xml:space="preserve"> </w:t>
      </w:r>
      <w:r w:rsidRPr="761AA631" w:rsidR="3DB3ED4E">
        <w:t>consistent</w:t>
      </w:r>
      <w:r w:rsidRPr="761AA631" w:rsidR="173526D1">
        <w:t xml:space="preserve"> </w:t>
      </w:r>
      <w:r w:rsidRPr="761AA631" w:rsidR="7FEC0008">
        <w:t xml:space="preserve">with </w:t>
      </w:r>
      <w:r w:rsidRPr="761AA631" w:rsidR="1C8578BB">
        <w:t>the mission, the strategic imperatives of the Library and the diverse needs of the community.</w:t>
      </w:r>
      <w:r w:rsidRPr="761AA631" w:rsidR="11C9F0AA">
        <w:t xml:space="preserve"> All planning</w:t>
      </w:r>
      <w:r w:rsidRPr="761AA631" w:rsidR="34C74303">
        <w:t xml:space="preserve"> related to youth programming</w:t>
      </w:r>
      <w:r w:rsidRPr="761AA631" w:rsidR="0486EFAA">
        <w:t>, services, and resource creation</w:t>
      </w:r>
      <w:r w:rsidRPr="761AA631" w:rsidR="11C9F0AA">
        <w:t xml:space="preserve"> will</w:t>
      </w:r>
      <w:r w:rsidRPr="761AA631" w:rsidR="7F97D48B">
        <w:t xml:space="preserve"> closely</w:t>
      </w:r>
      <w:r w:rsidRPr="761AA631" w:rsidR="11C9F0AA">
        <w:t xml:space="preserve"> follow Strategic </w:t>
      </w:r>
      <w:r w:rsidRPr="761AA631" w:rsidR="2FF5861E">
        <w:t>G</w:t>
      </w:r>
      <w:r w:rsidRPr="761AA631" w:rsidR="11C9F0AA">
        <w:t xml:space="preserve">oals for serving children and teens </w:t>
      </w:r>
      <w:r w:rsidRPr="761AA631" w:rsidR="6048F5D3">
        <w:t>in Orleans Parish</w:t>
      </w:r>
      <w:r w:rsidRPr="761AA631" w:rsidR="65CD3A7A">
        <w:t>, strive to</w:t>
      </w:r>
      <w:r w:rsidRPr="761AA631" w:rsidR="17685300">
        <w:t xml:space="preserve"> involve new and innovative ways</w:t>
      </w:r>
      <w:r w:rsidRPr="761AA631" w:rsidR="50902A21">
        <w:t>, and seek input f</w:t>
      </w:r>
      <w:r w:rsidRPr="761AA631" w:rsidR="4A139C3D">
        <w:t>rom</w:t>
      </w:r>
      <w:r w:rsidRPr="761AA631" w:rsidR="17685300">
        <w:t xml:space="preserve"> youth</w:t>
      </w:r>
      <w:r w:rsidRPr="761AA631" w:rsidR="0A78B38E">
        <w:t>,</w:t>
      </w:r>
      <w:r w:rsidRPr="761AA631" w:rsidR="610067AC">
        <w:t xml:space="preserve"> when possible</w:t>
      </w:r>
      <w:r w:rsidRPr="761AA631" w:rsidR="17685300">
        <w:t xml:space="preserve">. </w:t>
      </w:r>
      <w:r w:rsidRPr="761AA631" w:rsidR="6EACA80D">
        <w:t xml:space="preserve"> </w:t>
      </w:r>
      <w:r w:rsidRPr="761AA631">
        <w:t xml:space="preserve">The </w:t>
      </w:r>
      <w:r w:rsidRPr="761AA631" w:rsidR="7BB3906B">
        <w:t>Youth Programming Librarian</w:t>
      </w:r>
      <w:r w:rsidRPr="761AA631">
        <w:t xml:space="preserve"> </w:t>
      </w:r>
      <w:r w:rsidRPr="761AA631" w:rsidR="431D2B8C">
        <w:t>will</w:t>
      </w:r>
      <w:r w:rsidRPr="761AA631">
        <w:t xml:space="preserve"> </w:t>
      </w:r>
      <w:r w:rsidRPr="761AA631" w:rsidR="066E59C3">
        <w:t xml:space="preserve">need a team-oriented view and will </w:t>
      </w:r>
      <w:r w:rsidRPr="761AA631">
        <w:t>work with</w:t>
      </w:r>
      <w:r w:rsidRPr="761AA631" w:rsidR="45321A0B">
        <w:t xml:space="preserve"> </w:t>
      </w:r>
      <w:r w:rsidRPr="761AA631" w:rsidR="22D7C406">
        <w:t xml:space="preserve">the other </w:t>
      </w:r>
      <w:r w:rsidRPr="761AA631" w:rsidR="7BAEA49C">
        <w:t>programming l</w:t>
      </w:r>
      <w:r w:rsidRPr="761AA631" w:rsidR="45321A0B">
        <w:t>ibrarians</w:t>
      </w:r>
      <w:r w:rsidRPr="761AA631">
        <w:t>, the Outreach Librarian and others to coordinate service</w:t>
      </w:r>
      <w:r w:rsidRPr="761AA631" w:rsidR="4DE5D62F">
        <w:t>s</w:t>
      </w:r>
      <w:r w:rsidRPr="761AA631" w:rsidR="34E2BFD3">
        <w:t xml:space="preserve"> to best serve youth patrons.</w:t>
      </w:r>
    </w:p>
    <w:p w:rsidRPr="00A51435" w:rsidR="002D7AE4" w:rsidRDefault="002D7AE4" w14:paraId="41C8F396" w14:textId="77777777">
      <w:pPr>
        <w:ind w:left="360"/>
        <w:rPr>
          <w:rFonts w:ascii="Georgia" w:hAnsi="Georgia" w:cs="Arial"/>
          <w:sz w:val="20"/>
        </w:rPr>
      </w:pPr>
    </w:p>
    <w:p w:rsidRPr="00C24346" w:rsidR="002D7AE4" w:rsidP="5CAA6873" w:rsidRDefault="003C50AA" w14:paraId="5B2DCF4C" w14:textId="77777777">
      <w:pPr>
        <w:shd w:val="clear" w:color="auto" w:fill="E0E0E0"/>
        <w:rPr>
          <w:rFonts w:ascii="Georgia" w:hAnsi="Georgia" w:cs="Arial"/>
          <w:b/>
          <w:bCs/>
          <w:sz w:val="20"/>
          <w:szCs w:val="20"/>
        </w:rPr>
      </w:pPr>
      <w:r w:rsidRPr="17DACE02">
        <w:rPr>
          <w:rFonts w:ascii="Georgia" w:hAnsi="Georgia" w:cs="Arial"/>
          <w:b/>
          <w:bCs/>
          <w:sz w:val="20"/>
          <w:szCs w:val="20"/>
        </w:rPr>
        <w:t>Duties and R</w:t>
      </w:r>
      <w:r w:rsidRPr="17DACE02" w:rsidR="002D7AE4">
        <w:rPr>
          <w:rFonts w:ascii="Georgia" w:hAnsi="Georgia" w:cs="Arial"/>
          <w:b/>
          <w:bCs/>
          <w:sz w:val="20"/>
          <w:szCs w:val="20"/>
        </w:rPr>
        <w:t>esponsibilities</w:t>
      </w:r>
    </w:p>
    <w:p w:rsidRPr="009E6906" w:rsidR="009E6906" w:rsidP="618C9ACC" w:rsidRDefault="155B6C57" w14:paraId="5A6A7B55" w14:textId="35A4F630">
      <w:pPr>
        <w:pStyle w:val="Default"/>
        <w:numPr>
          <w:ilvl w:val="0"/>
          <w:numId w:val="1"/>
        </w:numPr>
        <w:rPr>
          <w:rFonts w:ascii="Times New Roman" w:hAnsi="Times New Roman" w:cs="Times New Roman"/>
          <w:color w:val="000000" w:themeColor="text1"/>
        </w:rPr>
      </w:pPr>
      <w:r w:rsidRPr="761AA631">
        <w:rPr>
          <w:rFonts w:ascii="Times New Roman" w:hAnsi="Times New Roman" w:cs="Times New Roman"/>
        </w:rPr>
        <w:t>Pla</w:t>
      </w:r>
      <w:r w:rsidRPr="761AA631" w:rsidR="62FF81CB">
        <w:rPr>
          <w:rFonts w:ascii="Times New Roman" w:hAnsi="Times New Roman" w:cs="Times New Roman"/>
        </w:rPr>
        <w:t>ns</w:t>
      </w:r>
      <w:r w:rsidRPr="761AA631">
        <w:rPr>
          <w:rFonts w:ascii="Times New Roman" w:hAnsi="Times New Roman" w:cs="Times New Roman"/>
        </w:rPr>
        <w:t xml:space="preserve"> and i</w:t>
      </w:r>
      <w:r w:rsidRPr="761AA631" w:rsidR="30FA9F92">
        <w:rPr>
          <w:rFonts w:ascii="Times New Roman" w:hAnsi="Times New Roman" w:cs="Times New Roman"/>
        </w:rPr>
        <w:t>mplement</w:t>
      </w:r>
      <w:r w:rsidRPr="761AA631" w:rsidR="69B2786D">
        <w:rPr>
          <w:rFonts w:ascii="Times New Roman" w:hAnsi="Times New Roman" w:cs="Times New Roman"/>
        </w:rPr>
        <w:t>s</w:t>
      </w:r>
      <w:r w:rsidRPr="761AA631" w:rsidR="30FA9F92">
        <w:rPr>
          <w:rFonts w:ascii="Times New Roman" w:hAnsi="Times New Roman" w:cs="Times New Roman"/>
        </w:rPr>
        <w:t xml:space="preserve"> </w:t>
      </w:r>
      <w:r w:rsidRPr="761AA631" w:rsidR="317E82E2">
        <w:rPr>
          <w:rFonts w:ascii="Times New Roman" w:hAnsi="Times New Roman" w:cs="Times New Roman"/>
        </w:rPr>
        <w:t xml:space="preserve">programs </w:t>
      </w:r>
      <w:r w:rsidRPr="761AA631" w:rsidR="0E24A563">
        <w:rPr>
          <w:rFonts w:ascii="Times New Roman" w:hAnsi="Times New Roman" w:cs="Times New Roman"/>
        </w:rPr>
        <w:t>and presentations</w:t>
      </w:r>
      <w:r w:rsidRPr="761AA631" w:rsidR="1922A2A0">
        <w:rPr>
          <w:rFonts w:ascii="Times New Roman" w:hAnsi="Times New Roman" w:cs="Times New Roman"/>
        </w:rPr>
        <w:t xml:space="preserve"> for children and teens</w:t>
      </w:r>
      <w:r w:rsidRPr="761AA631" w:rsidR="317E82E2">
        <w:rPr>
          <w:rFonts w:ascii="Times New Roman" w:hAnsi="Times New Roman" w:cs="Times New Roman"/>
        </w:rPr>
        <w:t xml:space="preserve"> in</w:t>
      </w:r>
      <w:r w:rsidRPr="761AA631" w:rsidR="1B13AAC5">
        <w:rPr>
          <w:rFonts w:ascii="Times New Roman" w:hAnsi="Times New Roman" w:cs="Times New Roman"/>
        </w:rPr>
        <w:t xml:space="preserve"> library locations and </w:t>
      </w:r>
      <w:r w:rsidRPr="761AA631" w:rsidR="009ADA72">
        <w:rPr>
          <w:rFonts w:ascii="Times New Roman" w:hAnsi="Times New Roman" w:cs="Times New Roman"/>
        </w:rPr>
        <w:t xml:space="preserve">out in </w:t>
      </w:r>
      <w:r w:rsidRPr="761AA631" w:rsidR="1216B31B">
        <w:rPr>
          <w:rFonts w:ascii="Times New Roman" w:hAnsi="Times New Roman" w:cs="Times New Roman"/>
        </w:rPr>
        <w:t>community</w:t>
      </w:r>
      <w:r w:rsidRPr="761AA631" w:rsidR="67F32CB6">
        <w:rPr>
          <w:rFonts w:ascii="Times New Roman" w:hAnsi="Times New Roman" w:cs="Times New Roman"/>
        </w:rPr>
        <w:t xml:space="preserve"> aligning with</w:t>
      </w:r>
      <w:r w:rsidRPr="761AA631" w:rsidR="583CBD71">
        <w:rPr>
          <w:rFonts w:ascii="Times New Roman" w:hAnsi="Times New Roman" w:cs="Times New Roman"/>
        </w:rPr>
        <w:t xml:space="preserve"> NOPL’s SMART </w:t>
      </w:r>
      <w:r w:rsidRPr="761AA631" w:rsidR="1D90527F">
        <w:rPr>
          <w:rFonts w:ascii="Times New Roman" w:hAnsi="Times New Roman" w:cs="Times New Roman"/>
        </w:rPr>
        <w:t>G</w:t>
      </w:r>
      <w:r w:rsidRPr="761AA631" w:rsidR="583CBD71">
        <w:rPr>
          <w:rFonts w:ascii="Times New Roman" w:hAnsi="Times New Roman" w:cs="Times New Roman"/>
        </w:rPr>
        <w:t>oals</w:t>
      </w:r>
      <w:r w:rsidRPr="761AA631" w:rsidR="4DFBD1C4">
        <w:rPr>
          <w:rFonts w:ascii="Times New Roman" w:hAnsi="Times New Roman" w:cs="Times New Roman"/>
        </w:rPr>
        <w:t xml:space="preserve"> and having a system-wide focus</w:t>
      </w:r>
      <w:r w:rsidRPr="761AA631" w:rsidR="3F934844">
        <w:rPr>
          <w:rFonts w:ascii="Times New Roman" w:hAnsi="Times New Roman" w:cs="Times New Roman"/>
        </w:rPr>
        <w:t>;</w:t>
      </w:r>
    </w:p>
    <w:p w:rsidR="7E0C1500" w:rsidP="618C9ACC" w:rsidRDefault="7E0C1500" w14:paraId="1945EA1A" w14:textId="46F050B0">
      <w:pPr>
        <w:pStyle w:val="ListParagraph"/>
        <w:numPr>
          <w:ilvl w:val="0"/>
          <w:numId w:val="1"/>
        </w:numPr>
      </w:pPr>
      <w:r w:rsidRPr="761AA631">
        <w:t>Aids in</w:t>
      </w:r>
      <w:r w:rsidRPr="761AA631" w:rsidR="2E3D04CD">
        <w:t xml:space="preserve"> recording,</w:t>
      </w:r>
      <w:r w:rsidRPr="761AA631" w:rsidR="67AA7CE4">
        <w:t xml:space="preserve"> compiling</w:t>
      </w:r>
      <w:r w:rsidRPr="761AA631" w:rsidR="5DFA7AC0">
        <w:t>,</w:t>
      </w:r>
      <w:r w:rsidRPr="761AA631" w:rsidR="67AA7CE4">
        <w:t xml:space="preserve"> </w:t>
      </w:r>
      <w:r w:rsidRPr="761AA631" w:rsidR="4C20F76C">
        <w:t>analyzing</w:t>
      </w:r>
      <w:r w:rsidRPr="761AA631" w:rsidR="5491259D">
        <w:t>, and reporting</w:t>
      </w:r>
      <w:r w:rsidRPr="761AA631" w:rsidR="4C20F76C">
        <w:t xml:space="preserve"> statisti</w:t>
      </w:r>
      <w:r w:rsidRPr="761AA631" w:rsidR="7A4C4A6F">
        <w:t>cs</w:t>
      </w:r>
      <w:r w:rsidRPr="761AA631" w:rsidR="4C20F76C">
        <w:t xml:space="preserve"> of program</w:t>
      </w:r>
      <w:r w:rsidRPr="761AA631" w:rsidR="6CE1E9FE">
        <w:t>ming for children and teens</w:t>
      </w:r>
      <w:r w:rsidRPr="761AA631" w:rsidR="4C20F76C">
        <w:t>;</w:t>
      </w:r>
      <w:r w:rsidRPr="761AA631" w:rsidR="67AA7CE4">
        <w:t xml:space="preserve"> </w:t>
      </w:r>
    </w:p>
    <w:p w:rsidR="74F7E43F" w:rsidP="618C9ACC" w:rsidRDefault="0239778C" w14:paraId="222B5666" w14:textId="3899AB0F">
      <w:pPr>
        <w:pStyle w:val="ListParagraph"/>
        <w:numPr>
          <w:ilvl w:val="0"/>
          <w:numId w:val="1"/>
        </w:numPr>
      </w:pPr>
      <w:r w:rsidRPr="761AA631">
        <w:t xml:space="preserve">Connects </w:t>
      </w:r>
      <w:r w:rsidRPr="761AA631" w:rsidR="5571C934">
        <w:t>with schools</w:t>
      </w:r>
      <w:r w:rsidRPr="761AA631" w:rsidR="1DF40636">
        <w:t>,</w:t>
      </w:r>
      <w:r w:rsidRPr="761AA631" w:rsidR="5571C934">
        <w:t xml:space="preserve"> school-aged children </w:t>
      </w:r>
      <w:r w:rsidRPr="761AA631" w:rsidR="39B0D97C">
        <w:t>and other youth that might not have access to library services</w:t>
      </w:r>
      <w:r w:rsidRPr="761AA631" w:rsidR="5EE0585A">
        <w:t>,</w:t>
      </w:r>
      <w:r w:rsidRPr="761AA631" w:rsidR="416A0E8B">
        <w:t xml:space="preserve"> which </w:t>
      </w:r>
      <w:r w:rsidRPr="761AA631" w:rsidR="329C6DF9">
        <w:t>c</w:t>
      </w:r>
      <w:r w:rsidRPr="761AA631" w:rsidR="416A0E8B">
        <w:t>ould include</w:t>
      </w:r>
      <w:r w:rsidRPr="761AA631" w:rsidR="5EE0585A">
        <w:t xml:space="preserve"> offering information literacy or other library-centric programming</w:t>
      </w:r>
      <w:r w:rsidRPr="761AA631" w:rsidR="20BC8124">
        <w:t xml:space="preserve"> in schools</w:t>
      </w:r>
      <w:r w:rsidRPr="761AA631" w:rsidR="5EE0585A">
        <w:t>;</w:t>
      </w:r>
    </w:p>
    <w:p w:rsidR="74F7E43F" w:rsidP="17DACE02" w:rsidRDefault="39B0D97C" w14:paraId="72B1640C" w14:textId="6938D7AD">
      <w:pPr>
        <w:pStyle w:val="ListParagraph"/>
        <w:numPr>
          <w:ilvl w:val="0"/>
          <w:numId w:val="1"/>
        </w:numPr>
      </w:pPr>
      <w:r w:rsidRPr="761AA631">
        <w:t xml:space="preserve">Contributes to </w:t>
      </w:r>
      <w:r w:rsidRPr="761AA631" w:rsidR="5571C934">
        <w:t>developing c</w:t>
      </w:r>
      <w:r w:rsidRPr="761AA631" w:rsidR="7F9BEF29">
        <w:t>u</w:t>
      </w:r>
      <w:r w:rsidRPr="761AA631" w:rsidR="5571C934">
        <w:t xml:space="preserve">rated </w:t>
      </w:r>
      <w:r w:rsidRPr="761AA631" w:rsidR="3E1D4092">
        <w:t>collections</w:t>
      </w:r>
      <w:r w:rsidRPr="761AA631" w:rsidR="68203017">
        <w:t xml:space="preserve"> to be used at schools in </w:t>
      </w:r>
      <w:r w:rsidRPr="761AA631" w:rsidR="4DA0C3E0">
        <w:t>alignment</w:t>
      </w:r>
      <w:r w:rsidRPr="761AA631" w:rsidR="68203017">
        <w:t xml:space="preserve"> with NOPL’s SMART </w:t>
      </w:r>
      <w:r w:rsidRPr="761AA631" w:rsidR="76590DC1">
        <w:t>G</w:t>
      </w:r>
      <w:r w:rsidRPr="761AA631" w:rsidR="68203017">
        <w:t>oals;</w:t>
      </w:r>
    </w:p>
    <w:p w:rsidR="74F7E43F" w:rsidP="17DACE02" w:rsidRDefault="7F672210" w14:paraId="67825890" w14:textId="42184553">
      <w:pPr>
        <w:pStyle w:val="ListParagraph"/>
        <w:numPr>
          <w:ilvl w:val="0"/>
          <w:numId w:val="1"/>
        </w:numPr>
      </w:pPr>
      <w:r w:rsidRPr="17DACE02">
        <w:t>H</w:t>
      </w:r>
      <w:r w:rsidRPr="17DACE02" w:rsidR="498446DD">
        <w:t>elp</w:t>
      </w:r>
      <w:r w:rsidRPr="17DACE02" w:rsidR="29FDA7F2">
        <w:t>s</w:t>
      </w:r>
      <w:r w:rsidRPr="17DACE02" w:rsidR="3AC6E036">
        <w:t xml:space="preserve"> with</w:t>
      </w:r>
      <w:r w:rsidRPr="17DACE02" w:rsidR="29FDA7F2">
        <w:t xml:space="preserve"> </w:t>
      </w:r>
      <w:r w:rsidRPr="17DACE02" w:rsidR="420FE391">
        <w:t>large scale</w:t>
      </w:r>
      <w:r w:rsidRPr="17DACE02" w:rsidR="401BAC6B">
        <w:t xml:space="preserve"> system-wide programs including the Library’s </w:t>
      </w:r>
      <w:r w:rsidRPr="17DACE02" w:rsidR="4C486B20">
        <w:t>Summer Fun/</w:t>
      </w:r>
      <w:r w:rsidRPr="17DACE02" w:rsidR="401BAC6B">
        <w:t>summer reading program;</w:t>
      </w:r>
    </w:p>
    <w:p w:rsidR="1CA7586D" w:rsidP="5CAA6873" w:rsidRDefault="1C0EC7F1" w14:paraId="1A48AE62" w14:textId="7E3C8DF8">
      <w:pPr>
        <w:pStyle w:val="Default"/>
        <w:numPr>
          <w:ilvl w:val="0"/>
          <w:numId w:val="9"/>
        </w:numPr>
        <w:rPr>
          <w:rFonts w:ascii="Times New Roman" w:hAnsi="Times New Roman" w:cs="Times New Roman"/>
          <w:color w:val="000000" w:themeColor="text1"/>
        </w:rPr>
      </w:pPr>
      <w:r w:rsidRPr="761AA631">
        <w:rPr>
          <w:rFonts w:ascii="Times New Roman" w:hAnsi="Times New Roman" w:cs="Times New Roman"/>
        </w:rPr>
        <w:t>As part of outreach efforts may present programs in a variety of venues including schools, businesses, festivals, etc. as well as conduct off-site library card registration or provide library materials to designated facilities and locations</w:t>
      </w:r>
      <w:r w:rsidRPr="761AA631" w:rsidR="6840DBCD">
        <w:rPr>
          <w:rFonts w:ascii="Times New Roman" w:hAnsi="Times New Roman" w:cs="Times New Roman"/>
        </w:rPr>
        <w:t>, which could in</w:t>
      </w:r>
      <w:r w:rsidRPr="761AA631" w:rsidR="71E44FCA">
        <w:rPr>
          <w:rFonts w:ascii="Times New Roman" w:hAnsi="Times New Roman" w:cs="Times New Roman"/>
        </w:rPr>
        <w:t>clude</w:t>
      </w:r>
      <w:r w:rsidRPr="761AA631" w:rsidR="6840DBCD">
        <w:rPr>
          <w:rFonts w:ascii="Times New Roman" w:hAnsi="Times New Roman" w:cs="Times New Roman"/>
        </w:rPr>
        <w:t xml:space="preserve"> driving </w:t>
      </w:r>
      <w:r w:rsidRPr="761AA631" w:rsidR="247923CD">
        <w:rPr>
          <w:rFonts w:ascii="Times New Roman" w:hAnsi="Times New Roman" w:cs="Times New Roman"/>
        </w:rPr>
        <w:t>the l</w:t>
      </w:r>
      <w:r w:rsidRPr="761AA631" w:rsidR="6840DBCD">
        <w:rPr>
          <w:rFonts w:ascii="Times New Roman" w:hAnsi="Times New Roman" w:cs="Times New Roman"/>
        </w:rPr>
        <w:t>ibrary van</w:t>
      </w:r>
      <w:r w:rsidRPr="761AA631">
        <w:rPr>
          <w:rFonts w:ascii="Times New Roman" w:hAnsi="Times New Roman" w:cs="Times New Roman"/>
        </w:rPr>
        <w:t>;</w:t>
      </w:r>
    </w:p>
    <w:p w:rsidR="0D6B55A6" w:rsidP="5CAA6873" w:rsidRDefault="4D03A113" w14:paraId="397AC141" w14:textId="73A5A6CC">
      <w:pPr>
        <w:pStyle w:val="Default"/>
        <w:numPr>
          <w:ilvl w:val="0"/>
          <w:numId w:val="9"/>
        </w:numPr>
        <w:rPr>
          <w:rFonts w:ascii="Times New Roman" w:hAnsi="Times New Roman" w:cs="Times New Roman"/>
          <w:color w:val="000000" w:themeColor="text1"/>
        </w:rPr>
      </w:pPr>
      <w:r w:rsidRPr="761AA631">
        <w:rPr>
          <w:rFonts w:ascii="Times New Roman" w:hAnsi="Times New Roman" w:cs="Times New Roman"/>
        </w:rPr>
        <w:t>A</w:t>
      </w:r>
      <w:r w:rsidRPr="761AA631" w:rsidR="3768F022">
        <w:rPr>
          <w:rFonts w:ascii="Times New Roman" w:hAnsi="Times New Roman" w:cs="Times New Roman"/>
        </w:rPr>
        <w:t xml:space="preserve">ssists with fulfilling goals and achieving benchmarks in accordance with </w:t>
      </w:r>
      <w:r w:rsidRPr="761AA631" w:rsidR="5A285C3F">
        <w:rPr>
          <w:rFonts w:ascii="Times New Roman" w:hAnsi="Times New Roman" w:cs="Times New Roman"/>
        </w:rPr>
        <w:t xml:space="preserve">SMART </w:t>
      </w:r>
      <w:r w:rsidRPr="761AA631" w:rsidR="474C72CD">
        <w:rPr>
          <w:rFonts w:ascii="Times New Roman" w:hAnsi="Times New Roman" w:cs="Times New Roman"/>
        </w:rPr>
        <w:t>G</w:t>
      </w:r>
      <w:r w:rsidRPr="761AA631" w:rsidR="5A285C3F">
        <w:rPr>
          <w:rFonts w:ascii="Times New Roman" w:hAnsi="Times New Roman" w:cs="Times New Roman"/>
        </w:rPr>
        <w:t>oals</w:t>
      </w:r>
      <w:r w:rsidRPr="761AA631" w:rsidR="3768F022">
        <w:rPr>
          <w:rFonts w:ascii="Times New Roman" w:hAnsi="Times New Roman" w:cs="Times New Roman"/>
        </w:rPr>
        <w:t xml:space="preserve"> and </w:t>
      </w:r>
      <w:r w:rsidRPr="761AA631" w:rsidR="06758A21">
        <w:rPr>
          <w:rFonts w:ascii="Times New Roman" w:hAnsi="Times New Roman" w:cs="Times New Roman"/>
        </w:rPr>
        <w:t xml:space="preserve">Library </w:t>
      </w:r>
      <w:r w:rsidRPr="761AA631" w:rsidR="3768F022">
        <w:rPr>
          <w:rFonts w:ascii="Times New Roman" w:hAnsi="Times New Roman" w:cs="Times New Roman"/>
        </w:rPr>
        <w:t>priorities</w:t>
      </w:r>
      <w:r w:rsidRPr="761AA631" w:rsidR="1363FF04">
        <w:rPr>
          <w:rFonts w:ascii="Times New Roman" w:hAnsi="Times New Roman" w:cs="Times New Roman"/>
        </w:rPr>
        <w:t>, as well as</w:t>
      </w:r>
      <w:r w:rsidRPr="761AA631" w:rsidR="620556A1">
        <w:rPr>
          <w:rFonts w:ascii="Times New Roman" w:hAnsi="Times New Roman" w:cs="Times New Roman"/>
        </w:rPr>
        <w:t xml:space="preserve"> have youth feedback and input along the way, when possible;</w:t>
      </w:r>
    </w:p>
    <w:p w:rsidR="661E0B56" w:rsidP="5CAA6873" w:rsidRDefault="0E05706E" w14:paraId="0B2936C4" w14:textId="07740E6E">
      <w:pPr>
        <w:pStyle w:val="Default"/>
        <w:numPr>
          <w:ilvl w:val="0"/>
          <w:numId w:val="9"/>
        </w:numPr>
        <w:rPr>
          <w:rFonts w:ascii="Times New Roman" w:hAnsi="Times New Roman" w:cs="Times New Roman"/>
          <w:color w:val="000000" w:themeColor="text1"/>
        </w:rPr>
      </w:pPr>
      <w:r w:rsidRPr="761AA631">
        <w:rPr>
          <w:rFonts w:ascii="Times New Roman" w:hAnsi="Times New Roman" w:cs="Times New Roman"/>
        </w:rPr>
        <w:t>Be knowledgeable about</w:t>
      </w:r>
      <w:r w:rsidRPr="761AA631" w:rsidR="4B1C8E89">
        <w:rPr>
          <w:rFonts w:ascii="Times New Roman" w:hAnsi="Times New Roman" w:cs="Times New Roman"/>
        </w:rPr>
        <w:t xml:space="preserve"> youth literature</w:t>
      </w:r>
      <w:r w:rsidRPr="761AA631" w:rsidR="0BC8A74E">
        <w:rPr>
          <w:rFonts w:ascii="Times New Roman" w:hAnsi="Times New Roman" w:cs="Times New Roman"/>
        </w:rPr>
        <w:t>,</w:t>
      </w:r>
      <w:r w:rsidRPr="761AA631">
        <w:rPr>
          <w:rFonts w:ascii="Times New Roman" w:hAnsi="Times New Roman" w:cs="Times New Roman"/>
        </w:rPr>
        <w:t xml:space="preserve"> </w:t>
      </w:r>
      <w:r w:rsidRPr="761AA631" w:rsidR="2B3C47AA">
        <w:rPr>
          <w:rFonts w:ascii="Times New Roman" w:hAnsi="Times New Roman" w:cs="Times New Roman"/>
        </w:rPr>
        <w:t xml:space="preserve">able to </w:t>
      </w:r>
      <w:r w:rsidRPr="761AA631" w:rsidR="39818711">
        <w:rPr>
          <w:rFonts w:ascii="Times New Roman" w:hAnsi="Times New Roman" w:cs="Times New Roman"/>
        </w:rPr>
        <w:t xml:space="preserve">provide reader’s advisory, and </w:t>
      </w:r>
      <w:r w:rsidRPr="761AA631">
        <w:rPr>
          <w:rFonts w:ascii="Times New Roman" w:hAnsi="Times New Roman" w:cs="Times New Roman"/>
        </w:rPr>
        <w:t>p</w:t>
      </w:r>
      <w:r w:rsidRPr="761AA631" w:rsidR="2030CF56">
        <w:rPr>
          <w:rFonts w:ascii="Times New Roman" w:hAnsi="Times New Roman" w:cs="Times New Roman"/>
        </w:rPr>
        <w:t>romote</w:t>
      </w:r>
      <w:r w:rsidRPr="761AA631" w:rsidR="070889CB">
        <w:rPr>
          <w:rFonts w:ascii="Times New Roman" w:hAnsi="Times New Roman" w:cs="Times New Roman"/>
        </w:rPr>
        <w:t xml:space="preserve"> </w:t>
      </w:r>
      <w:r w:rsidRPr="761AA631" w:rsidR="5F5D709F">
        <w:rPr>
          <w:rFonts w:ascii="Times New Roman" w:hAnsi="Times New Roman" w:cs="Times New Roman"/>
        </w:rPr>
        <w:t xml:space="preserve">children and teen </w:t>
      </w:r>
      <w:r w:rsidRPr="761AA631" w:rsidR="5238B573">
        <w:rPr>
          <w:rFonts w:ascii="Times New Roman" w:hAnsi="Times New Roman" w:cs="Times New Roman"/>
        </w:rPr>
        <w:t>materials</w:t>
      </w:r>
      <w:r w:rsidRPr="761AA631" w:rsidR="5F5D709F">
        <w:rPr>
          <w:rFonts w:ascii="Times New Roman" w:hAnsi="Times New Roman" w:cs="Times New Roman"/>
        </w:rPr>
        <w:t>, resources,</w:t>
      </w:r>
      <w:r w:rsidRPr="761AA631" w:rsidR="2030CF56">
        <w:rPr>
          <w:rFonts w:ascii="Times New Roman" w:hAnsi="Times New Roman" w:cs="Times New Roman"/>
        </w:rPr>
        <w:t xml:space="preserve"> and services</w:t>
      </w:r>
      <w:r w:rsidRPr="761AA631" w:rsidR="5F2E1E2E">
        <w:rPr>
          <w:rFonts w:ascii="Times New Roman" w:hAnsi="Times New Roman" w:cs="Times New Roman"/>
        </w:rPr>
        <w:t>.</w:t>
      </w:r>
    </w:p>
    <w:p w:rsidRPr="009E6906" w:rsidR="00DD5EB5" w:rsidP="00DD5EB5" w:rsidRDefault="00DD5EB5" w14:paraId="5DF58CB9" w14:textId="77777777">
      <w:pPr>
        <w:pStyle w:val="Default"/>
        <w:numPr>
          <w:ilvl w:val="0"/>
          <w:numId w:val="9"/>
        </w:numPr>
        <w:rPr>
          <w:rFonts w:ascii="Times New Roman" w:hAnsi="Times New Roman" w:cs="Times New Roman"/>
        </w:rPr>
      </w:pPr>
      <w:r w:rsidRPr="009E6906">
        <w:rPr>
          <w:rFonts w:ascii="Times New Roman" w:hAnsi="Times New Roman" w:cs="Times New Roman"/>
        </w:rPr>
        <w:t>Keeps informed of technological and professional trends and pursues a commitment to professional development and growth</w:t>
      </w:r>
      <w:r w:rsidR="00EC63BF">
        <w:rPr>
          <w:rFonts w:ascii="Times New Roman" w:hAnsi="Times New Roman" w:cs="Times New Roman"/>
        </w:rPr>
        <w:t>;</w:t>
      </w:r>
      <w:r w:rsidRPr="009E6906">
        <w:rPr>
          <w:rFonts w:ascii="Times New Roman" w:hAnsi="Times New Roman" w:cs="Times New Roman"/>
        </w:rPr>
        <w:t xml:space="preserve"> </w:t>
      </w:r>
    </w:p>
    <w:p w:rsidRPr="009E6906" w:rsidR="00DD5EB5" w:rsidP="00DD5EB5" w:rsidRDefault="009E6906" w14:paraId="6EF83DB8" w14:textId="77777777">
      <w:pPr>
        <w:pStyle w:val="Default"/>
        <w:numPr>
          <w:ilvl w:val="0"/>
          <w:numId w:val="9"/>
        </w:numPr>
        <w:rPr>
          <w:rFonts w:ascii="Times New Roman" w:hAnsi="Times New Roman" w:cs="Times New Roman"/>
        </w:rPr>
      </w:pPr>
      <w:r>
        <w:rPr>
          <w:rFonts w:ascii="Times New Roman" w:hAnsi="Times New Roman" w:cs="Times New Roman"/>
        </w:rPr>
        <w:t>Stays</w:t>
      </w:r>
      <w:r w:rsidRPr="009E6906" w:rsidR="00DD5EB5">
        <w:rPr>
          <w:rFonts w:ascii="Times New Roman" w:hAnsi="Times New Roman" w:cs="Times New Roman"/>
        </w:rPr>
        <w:t xml:space="preserve"> informed about</w:t>
      </w:r>
      <w:r>
        <w:rPr>
          <w:rFonts w:ascii="Times New Roman" w:hAnsi="Times New Roman" w:cs="Times New Roman"/>
        </w:rPr>
        <w:t xml:space="preserve"> NOPL services and activities</w:t>
      </w:r>
      <w:r w:rsidR="00EC63BF">
        <w:rPr>
          <w:rFonts w:ascii="Times New Roman" w:hAnsi="Times New Roman" w:cs="Times New Roman"/>
        </w:rPr>
        <w:t>;</w:t>
      </w:r>
      <w:r w:rsidRPr="009E6906" w:rsidR="00DD5EB5">
        <w:rPr>
          <w:rFonts w:ascii="Times New Roman" w:hAnsi="Times New Roman" w:cs="Times New Roman"/>
        </w:rPr>
        <w:t xml:space="preserve"> </w:t>
      </w:r>
    </w:p>
    <w:p w:rsidRPr="009E6906" w:rsidR="00DD5EB5" w:rsidP="00DD5EB5" w:rsidRDefault="00DD5EB5" w14:paraId="3FB4B27B" w14:textId="77777777">
      <w:pPr>
        <w:numPr>
          <w:ilvl w:val="0"/>
          <w:numId w:val="9"/>
        </w:numPr>
        <w:contextualSpacing/>
        <w:rPr>
          <w:b/>
        </w:rPr>
      </w:pPr>
      <w:r w:rsidRPr="009E6906">
        <w:t>Other duties as assigned</w:t>
      </w:r>
      <w:r w:rsidR="00EC63BF">
        <w:t>.</w:t>
      </w:r>
    </w:p>
    <w:p w:rsidR="00DD5EB5" w:rsidP="00DD5EB5" w:rsidRDefault="00DD5EB5" w14:paraId="72A3D3EC" w14:textId="77777777">
      <w:pPr>
        <w:contextualSpacing/>
        <w:rPr>
          <w:b/>
        </w:rPr>
      </w:pPr>
    </w:p>
    <w:p w:rsidRPr="00A51435" w:rsidR="002D7AE4" w:rsidRDefault="003C50AA" w14:paraId="771CADC7" w14:textId="77777777">
      <w:pPr>
        <w:shd w:val="clear" w:color="auto" w:fill="E0E0E0"/>
        <w:rPr>
          <w:rFonts w:ascii="Georgia" w:hAnsi="Georgia" w:cs="Arial"/>
          <w:b/>
          <w:sz w:val="20"/>
        </w:rPr>
      </w:pPr>
      <w:r>
        <w:rPr>
          <w:rFonts w:ascii="Georgia" w:hAnsi="Georgia" w:cs="Arial"/>
          <w:b/>
          <w:sz w:val="20"/>
        </w:rPr>
        <w:t xml:space="preserve">Minimum </w:t>
      </w:r>
      <w:r w:rsidRPr="00A51435" w:rsidR="002D7AE4">
        <w:rPr>
          <w:rFonts w:ascii="Georgia" w:hAnsi="Georgia" w:cs="Arial"/>
          <w:b/>
          <w:sz w:val="20"/>
        </w:rPr>
        <w:t>Qualifications</w:t>
      </w:r>
    </w:p>
    <w:p w:rsidRPr="00A51435" w:rsidR="002D7AE4" w:rsidRDefault="002D7AE4" w14:paraId="0D0B940D" w14:textId="77777777">
      <w:pPr>
        <w:rPr>
          <w:rFonts w:ascii="Georgia" w:hAnsi="Georgia" w:cs="Arial"/>
          <w:sz w:val="20"/>
        </w:rPr>
      </w:pPr>
    </w:p>
    <w:p w:rsidRPr="00ED08A3" w:rsidR="00DA01C5" w:rsidP="00ED08A3" w:rsidRDefault="00DA01C5" w14:paraId="044D3820" w14:textId="77777777">
      <w:pPr>
        <w:numPr>
          <w:ilvl w:val="0"/>
          <w:numId w:val="10"/>
        </w:numPr>
        <w:contextualSpacing/>
        <w:rPr>
          <w:b/>
        </w:rPr>
      </w:pPr>
      <w:r w:rsidRPr="00ED08A3">
        <w:t>MLIS degree</w:t>
      </w:r>
    </w:p>
    <w:p w:rsidRPr="00ED08A3" w:rsidR="009A3ACB" w:rsidP="00ED08A3" w:rsidRDefault="009A3ACB" w14:paraId="1D3263BF" w14:textId="77777777">
      <w:pPr>
        <w:numPr>
          <w:ilvl w:val="0"/>
          <w:numId w:val="10"/>
        </w:numPr>
        <w:contextualSpacing/>
        <w:rPr>
          <w:b/>
        </w:rPr>
      </w:pPr>
      <w:r w:rsidRPr="00ED08A3">
        <w:t>Must hold a valid Louisiana Driver’s License</w:t>
      </w:r>
    </w:p>
    <w:p w:rsidRPr="00ED08A3" w:rsidR="00ED08A3" w:rsidP="00ED08A3" w:rsidRDefault="009A3ACB" w14:paraId="710E5307" w14:textId="77777777">
      <w:pPr>
        <w:numPr>
          <w:ilvl w:val="0"/>
          <w:numId w:val="10"/>
        </w:numPr>
        <w:contextualSpacing/>
        <w:rPr>
          <w:b/>
        </w:rPr>
      </w:pPr>
      <w:r w:rsidRPr="00ED08A3">
        <w:t>Must be able to work nights and weekends</w:t>
      </w:r>
      <w:r w:rsidRPr="00ED08A3" w:rsidR="00ED08A3">
        <w:rPr>
          <w:color w:val="000000"/>
        </w:rPr>
        <w:t xml:space="preserve"> </w:t>
      </w:r>
    </w:p>
    <w:p w:rsidRPr="009E6906" w:rsidR="002D1CA5" w:rsidP="00ED08A3" w:rsidRDefault="00ED08A3" w14:paraId="490D6949" w14:textId="77777777">
      <w:pPr>
        <w:numPr>
          <w:ilvl w:val="0"/>
          <w:numId w:val="10"/>
        </w:numPr>
        <w:contextualSpacing/>
        <w:rPr>
          <w:rFonts w:ascii="Georgia" w:hAnsi="Georgia" w:cs="Arial"/>
          <w:sz w:val="20"/>
        </w:rPr>
      </w:pPr>
      <w:r w:rsidRPr="00ED08A3">
        <w:t xml:space="preserve">Previous public library </w:t>
      </w:r>
      <w:r w:rsidRPr="00ED08A3" w:rsidR="00DA01C5">
        <w:t xml:space="preserve">and customer service experience </w:t>
      </w:r>
    </w:p>
    <w:p w:rsidR="009E6906" w:rsidP="009E6906" w:rsidRDefault="009E6906" w14:paraId="0E27B00A" w14:textId="77777777">
      <w:pPr>
        <w:contextualSpacing/>
      </w:pPr>
    </w:p>
    <w:p w:rsidRPr="00ED08A3" w:rsidR="009E6906" w:rsidP="009E6906" w:rsidRDefault="009E6906" w14:paraId="60061E4C" w14:textId="77777777">
      <w:pPr>
        <w:contextualSpacing/>
        <w:rPr>
          <w:rFonts w:ascii="Georgia" w:hAnsi="Georgia" w:cs="Arial"/>
          <w:sz w:val="20"/>
        </w:rPr>
      </w:pPr>
    </w:p>
    <w:p w:rsidRPr="00ED08A3" w:rsidR="00ED08A3" w:rsidP="00ED08A3" w:rsidRDefault="00ED08A3" w14:paraId="44EAFD9C" w14:textId="77777777">
      <w:pPr>
        <w:ind w:left="720"/>
        <w:contextualSpacing/>
        <w:rPr>
          <w:rFonts w:ascii="Georgia" w:hAnsi="Georgia" w:cs="Arial"/>
          <w:sz w:val="20"/>
        </w:rPr>
      </w:pPr>
    </w:p>
    <w:p w:rsidRPr="00A51435" w:rsidR="002D1CA5" w:rsidP="002D1CA5" w:rsidRDefault="002D1CA5" w14:paraId="77821B1D" w14:textId="77777777">
      <w:pPr>
        <w:shd w:val="clear" w:color="auto" w:fill="E0E0E0"/>
        <w:rPr>
          <w:rFonts w:ascii="Georgia" w:hAnsi="Georgia" w:cs="Arial"/>
          <w:sz w:val="20"/>
        </w:rPr>
      </w:pPr>
      <w:r>
        <w:rPr>
          <w:rFonts w:ascii="Georgia" w:hAnsi="Georgia" w:cs="Arial"/>
          <w:b/>
          <w:sz w:val="20"/>
        </w:rPr>
        <w:t xml:space="preserve">Preferred Qualifications </w:t>
      </w:r>
    </w:p>
    <w:p w:rsidR="002D7AE4" w:rsidRDefault="002D7AE4" w14:paraId="4B94D5A5" w14:textId="77777777">
      <w:pPr>
        <w:rPr>
          <w:rFonts w:ascii="Georgia" w:hAnsi="Georgia" w:cs="Arial"/>
          <w:sz w:val="20"/>
        </w:rPr>
      </w:pPr>
    </w:p>
    <w:p w:rsidR="57E3F895" w:rsidP="618C9ACC" w:rsidRDefault="57E3F895" w14:paraId="1C3A0E9B" w14:textId="3545CC6C">
      <w:pPr>
        <w:numPr>
          <w:ilvl w:val="0"/>
          <w:numId w:val="10"/>
        </w:numPr>
        <w:rPr>
          <w:sz w:val="20"/>
          <w:szCs w:val="20"/>
        </w:rPr>
      </w:pPr>
      <w:r w:rsidRPr="618C9ACC">
        <w:t>Previous experience planning and providing programming and</w:t>
      </w:r>
      <w:r w:rsidRPr="618C9ACC" w:rsidR="37C190BC">
        <w:t>/or</w:t>
      </w:r>
      <w:r w:rsidRPr="618C9ACC">
        <w:t xml:space="preserve"> services for youth</w:t>
      </w:r>
    </w:p>
    <w:p w:rsidR="618C9ACC" w:rsidP="618C9ACC" w:rsidRDefault="618C9ACC" w14:paraId="68392F76" w14:textId="270E43EA"/>
    <w:p w:rsidRPr="00A51435" w:rsidR="009E6906" w:rsidRDefault="009E6906" w14:paraId="3DEEC669" w14:textId="77777777">
      <w:pPr>
        <w:rPr>
          <w:rFonts w:ascii="Georgia" w:hAnsi="Georgia" w:cs="Arial"/>
          <w:sz w:val="20"/>
        </w:rPr>
      </w:pPr>
    </w:p>
    <w:p w:rsidRPr="0051020C" w:rsidR="00DD5EB5" w:rsidP="0051020C" w:rsidRDefault="003C50AA" w14:paraId="50622772" w14:textId="77777777">
      <w:pPr>
        <w:shd w:val="clear" w:color="auto" w:fill="E0E0E0"/>
        <w:rPr>
          <w:rFonts w:ascii="Georgia" w:hAnsi="Georgia" w:cs="Arial"/>
          <w:sz w:val="20"/>
        </w:rPr>
      </w:pPr>
      <w:r>
        <w:rPr>
          <w:rFonts w:ascii="Georgia" w:hAnsi="Georgia" w:cs="Arial"/>
          <w:b/>
          <w:sz w:val="20"/>
        </w:rPr>
        <w:t xml:space="preserve">Knowledge, Skills &amp; Abilities </w:t>
      </w:r>
      <w:r w:rsidRPr="00DD5EB5" w:rsidR="00DD5EB5">
        <w:rPr>
          <w:sz w:val="22"/>
          <w:szCs w:val="22"/>
        </w:rPr>
        <w:t xml:space="preserve"> </w:t>
      </w:r>
    </w:p>
    <w:p w:rsidR="00DD5EB5" w:rsidP="00DA01C5" w:rsidRDefault="0051020C" w14:paraId="2655AE9A" w14:textId="77777777">
      <w:pPr>
        <w:numPr>
          <w:ilvl w:val="0"/>
          <w:numId w:val="5"/>
        </w:numPr>
        <w:ind w:hanging="360"/>
        <w:contextualSpacing/>
      </w:pPr>
      <w:r>
        <w:t>Ability to get along with cus</w:t>
      </w:r>
      <w:r w:rsidR="00DC0400">
        <w:t>tomers and colleagues</w:t>
      </w:r>
      <w:r w:rsidR="00EC63BF">
        <w:t>;</w:t>
      </w:r>
    </w:p>
    <w:p w:rsidR="00DC0400" w:rsidP="00DC0400" w:rsidRDefault="00DA01C5" w14:paraId="5DF0D4E5" w14:textId="77777777">
      <w:pPr>
        <w:numPr>
          <w:ilvl w:val="0"/>
          <w:numId w:val="5"/>
        </w:numPr>
        <w:ind w:hanging="360"/>
        <w:contextualSpacing/>
      </w:pPr>
      <w:r>
        <w:t>Self-motivated worker with outstanding human relations, communication skills, and a positive attit</w:t>
      </w:r>
      <w:r w:rsidR="00EC63BF">
        <w:t>ude towards public service work;</w:t>
      </w:r>
    </w:p>
    <w:p w:rsidR="00DC0400" w:rsidP="00DC0400" w:rsidRDefault="00DC0400" w14:paraId="32DC6F09" w14:textId="77777777">
      <w:pPr>
        <w:numPr>
          <w:ilvl w:val="0"/>
          <w:numId w:val="5"/>
        </w:numPr>
        <w:ind w:hanging="360"/>
        <w:contextualSpacing/>
      </w:pPr>
      <w:r>
        <w:t xml:space="preserve">Ability to set priorities </w:t>
      </w:r>
      <w:r w:rsidR="009E6906">
        <w:t>and manage</w:t>
      </w:r>
      <w:r>
        <w:t xml:space="preserve"> multiple priorities as well as schedule own time and that of others</w:t>
      </w:r>
      <w:r w:rsidR="00EC63BF">
        <w:t>;</w:t>
      </w:r>
    </w:p>
    <w:p w:rsidRPr="009E6906" w:rsidR="009E6906" w:rsidP="009E6906" w:rsidRDefault="00DA01C5" w14:paraId="2F569696" w14:textId="77777777">
      <w:pPr>
        <w:numPr>
          <w:ilvl w:val="0"/>
          <w:numId w:val="10"/>
        </w:numPr>
        <w:contextualSpacing/>
        <w:rPr>
          <w:b/>
        </w:rPr>
      </w:pPr>
      <w:r>
        <w:t xml:space="preserve">Advanced knowledge of Polaris </w:t>
      </w:r>
      <w:r w:rsidR="00DC0400">
        <w:t>and Library databases</w:t>
      </w:r>
      <w:r w:rsidR="00EC63BF">
        <w:t xml:space="preserve"> upon training;</w:t>
      </w:r>
      <w:r w:rsidRPr="009E6906" w:rsidR="009E6906">
        <w:rPr>
          <w:color w:val="000000"/>
        </w:rPr>
        <w:t xml:space="preserve"> </w:t>
      </w:r>
    </w:p>
    <w:p w:rsidRPr="00ED08A3" w:rsidR="009E6906" w:rsidP="009E6906" w:rsidRDefault="009E6906" w14:paraId="3E134C12" w14:textId="77777777">
      <w:pPr>
        <w:numPr>
          <w:ilvl w:val="0"/>
          <w:numId w:val="10"/>
        </w:numPr>
        <w:contextualSpacing/>
        <w:rPr>
          <w:b/>
        </w:rPr>
      </w:pPr>
      <w:r w:rsidRPr="00ED08A3">
        <w:rPr>
          <w:color w:val="000000"/>
        </w:rPr>
        <w:t xml:space="preserve">General knowledge of technology trends including </w:t>
      </w:r>
      <w:r w:rsidR="00EC63BF">
        <w:rPr>
          <w:color w:val="000000"/>
        </w:rPr>
        <w:t>mobile devices and social media;</w:t>
      </w:r>
      <w:r w:rsidRPr="00ED08A3">
        <w:rPr>
          <w:color w:val="000000"/>
        </w:rPr>
        <w:t xml:space="preserve"> </w:t>
      </w:r>
    </w:p>
    <w:p w:rsidRPr="009E6906" w:rsidR="00DA01C5" w:rsidP="009E6906" w:rsidRDefault="009E6906" w14:paraId="208E606E" w14:textId="77777777">
      <w:pPr>
        <w:numPr>
          <w:ilvl w:val="0"/>
          <w:numId w:val="10"/>
        </w:numPr>
        <w:contextualSpacing/>
        <w:rPr>
          <w:b/>
        </w:rPr>
      </w:pPr>
      <w:r w:rsidRPr="00ED08A3">
        <w:rPr>
          <w:color w:val="000000"/>
        </w:rPr>
        <w:t>Ability to plan, initiate, develop, and evaluate special library programs and services</w:t>
      </w:r>
      <w:r w:rsidR="00EC63BF">
        <w:rPr>
          <w:color w:val="000000"/>
        </w:rPr>
        <w:t>;</w:t>
      </w:r>
      <w:r w:rsidRPr="00ED08A3">
        <w:rPr>
          <w:color w:val="000000"/>
        </w:rPr>
        <w:t xml:space="preserve"> </w:t>
      </w:r>
    </w:p>
    <w:p w:rsidR="00DA01C5" w:rsidP="00DA01C5" w:rsidRDefault="00DA01C5" w14:paraId="71BE6AD6" w14:textId="77777777">
      <w:pPr>
        <w:numPr>
          <w:ilvl w:val="0"/>
          <w:numId w:val="5"/>
        </w:numPr>
        <w:ind w:hanging="360"/>
        <w:contextualSpacing/>
      </w:pPr>
      <w:r>
        <w:t>Ability to assess</w:t>
      </w:r>
      <w:r w:rsidR="00DC0400">
        <w:t>, organize, and resolve issues</w:t>
      </w:r>
      <w:r>
        <w:t xml:space="preserve"> an</w:t>
      </w:r>
      <w:r w:rsidR="0051020C">
        <w:t>d to explain complex</w:t>
      </w:r>
      <w:r>
        <w:t xml:space="preserve"> procedures to staff with patience, thoroughness, and reinforcement</w:t>
      </w:r>
      <w:r w:rsidR="00EC63BF">
        <w:t>;</w:t>
      </w:r>
    </w:p>
    <w:p w:rsidR="00DA01C5" w:rsidP="00DA01C5" w:rsidRDefault="00DA01C5" w14:paraId="2BF1EB49" w14:textId="77777777">
      <w:pPr>
        <w:numPr>
          <w:ilvl w:val="0"/>
          <w:numId w:val="5"/>
        </w:numPr>
        <w:ind w:hanging="360"/>
        <w:contextualSpacing/>
      </w:pPr>
      <w:r>
        <w:t xml:space="preserve">Ability to resolve public concerns and difficulties </w:t>
      </w:r>
      <w:r w:rsidR="006C0058">
        <w:t>using</w:t>
      </w:r>
      <w:r>
        <w:t xml:space="preserve"> tact, courtesy, and good judgment</w:t>
      </w:r>
      <w:r w:rsidR="00EC63BF">
        <w:t>;</w:t>
      </w:r>
    </w:p>
    <w:p w:rsidR="00DA01C5" w:rsidP="00DA01C5" w:rsidRDefault="00DA01C5" w14:paraId="35564211" w14:textId="77777777">
      <w:pPr>
        <w:numPr>
          <w:ilvl w:val="0"/>
          <w:numId w:val="5"/>
        </w:numPr>
        <w:ind w:hanging="360"/>
        <w:contextualSpacing/>
      </w:pPr>
      <w:r>
        <w:t>Ability to communicate effectively and professionally with staff and public</w:t>
      </w:r>
      <w:r w:rsidR="00EC63BF">
        <w:t>;</w:t>
      </w:r>
    </w:p>
    <w:p w:rsidR="00DA01C5" w:rsidP="00DA01C5" w:rsidRDefault="00DA01C5" w14:paraId="3111ECBA" w14:textId="77777777">
      <w:pPr>
        <w:numPr>
          <w:ilvl w:val="0"/>
          <w:numId w:val="5"/>
        </w:numPr>
        <w:ind w:hanging="360"/>
        <w:contextualSpacing/>
      </w:pPr>
      <w:r>
        <w:t>Ability to work independently in the absence of supervision</w:t>
      </w:r>
      <w:r w:rsidR="00EC63BF">
        <w:t>;</w:t>
      </w:r>
    </w:p>
    <w:p w:rsidR="00DC0400" w:rsidP="00DC0400" w:rsidRDefault="00DA01C5" w14:paraId="4B6A6167" w14:textId="77777777">
      <w:pPr>
        <w:numPr>
          <w:ilvl w:val="0"/>
          <w:numId w:val="5"/>
        </w:numPr>
        <w:ind w:hanging="360"/>
        <w:contextualSpacing/>
      </w:pPr>
      <w:r>
        <w:t xml:space="preserve">Knowledge of computer applications </w:t>
      </w:r>
      <w:r w:rsidR="00DC0400">
        <w:t>including</w:t>
      </w:r>
      <w:r>
        <w:t xml:space="preserve"> Microsoft Office</w:t>
      </w:r>
      <w:r w:rsidR="00EC63BF">
        <w:t>.</w:t>
      </w:r>
    </w:p>
    <w:p w:rsidRPr="00A51435" w:rsidR="002D7AE4" w:rsidRDefault="002D7AE4" w14:paraId="3656B9AB" w14:textId="77777777">
      <w:pPr>
        <w:rPr>
          <w:rFonts w:ascii="Georgia" w:hAnsi="Georgia" w:cs="Arial"/>
          <w:sz w:val="20"/>
        </w:rPr>
      </w:pPr>
    </w:p>
    <w:p w:rsidRPr="00A51435" w:rsidR="002D7AE4" w:rsidRDefault="002D7AE4" w14:paraId="45FB0818" w14:textId="77777777">
      <w:pPr>
        <w:rPr>
          <w:rFonts w:ascii="Georgia" w:hAnsi="Georgia" w:cs="Arial"/>
          <w:sz w:val="20"/>
        </w:rPr>
      </w:pPr>
    </w:p>
    <w:p w:rsidRPr="00A51435" w:rsidR="002D7AE4" w:rsidRDefault="002D7AE4" w14:paraId="295344D7" w14:textId="77777777">
      <w:pPr>
        <w:shd w:val="clear" w:color="auto" w:fill="E0E0E0"/>
        <w:rPr>
          <w:rFonts w:ascii="Georgia" w:hAnsi="Georgia" w:cs="Arial"/>
          <w:b/>
          <w:sz w:val="20"/>
        </w:rPr>
      </w:pPr>
      <w:r w:rsidRPr="00A51435">
        <w:rPr>
          <w:rFonts w:ascii="Georgia" w:hAnsi="Georgia" w:cs="Arial"/>
          <w:b/>
          <w:sz w:val="20"/>
        </w:rPr>
        <w:t xml:space="preserve">Physical </w:t>
      </w:r>
      <w:r w:rsidR="003C50AA">
        <w:rPr>
          <w:rFonts w:ascii="Georgia" w:hAnsi="Georgia" w:cs="Arial"/>
          <w:b/>
          <w:sz w:val="20"/>
        </w:rPr>
        <w:t>Demands</w:t>
      </w:r>
    </w:p>
    <w:p w:rsidRPr="00A51435" w:rsidR="002D7AE4" w:rsidRDefault="002D7AE4" w14:paraId="049F31CB" w14:textId="77777777">
      <w:pPr>
        <w:rPr>
          <w:rFonts w:ascii="Georgia" w:hAnsi="Georgia" w:cs="Arial"/>
          <w:sz w:val="20"/>
        </w:rPr>
      </w:pPr>
    </w:p>
    <w:p w:rsidR="00DA01C5" w:rsidP="00DA01C5" w:rsidRDefault="00DA01C5" w14:paraId="4E775B52" w14:textId="77777777">
      <w:r>
        <w:t>The physical demands described here are representative of those that must be met by an employee to successfully perform the essential functions of this job.  Reasonable accommodations must be made to enable individuals with disabilities to perform the essential functions.</w:t>
      </w:r>
    </w:p>
    <w:p w:rsidR="00DA01C5" w:rsidP="00DA01C5" w:rsidRDefault="00DA01C5" w14:paraId="53128261" w14:textId="77777777"/>
    <w:p w:rsidR="00DA01C5" w:rsidP="00DA01C5" w:rsidRDefault="00DA01C5" w14:paraId="675DDBCA" w14:textId="77777777">
      <w:pPr>
        <w:numPr>
          <w:ilvl w:val="0"/>
          <w:numId w:val="8"/>
        </w:numPr>
        <w:ind w:hanging="360"/>
        <w:contextualSpacing/>
        <w:rPr>
          <w:b/>
        </w:rPr>
      </w:pPr>
      <w:r>
        <w:t>While performing the duties of this job, the employee is fre</w:t>
      </w:r>
      <w:r w:rsidR="0051020C">
        <w:t xml:space="preserve">quently required to stand, sit, </w:t>
      </w:r>
      <w:r>
        <w:t>and talk or hear.  The employee is required to use hands to finger, handle, feel, or operate objects, tools, or controls; and reach with hands and arms.  The employee is occasionally required to climb or balance; stoop, kneel, crouch, or crawl</w:t>
      </w:r>
      <w:r w:rsidR="0051020C">
        <w:t>. Packing and loading of materials and books will be required.</w:t>
      </w:r>
    </w:p>
    <w:p w:rsidRPr="0051020C" w:rsidR="0051020C" w:rsidP="00DA01C5" w:rsidRDefault="0051020C" w14:paraId="28924AC9" w14:textId="77777777">
      <w:pPr>
        <w:numPr>
          <w:ilvl w:val="0"/>
          <w:numId w:val="8"/>
        </w:numPr>
        <w:ind w:hanging="360"/>
        <w:contextualSpacing/>
        <w:rPr>
          <w:b/>
        </w:rPr>
      </w:pPr>
      <w:r>
        <w:t>Tasks involve lifting and/or moving 15-44</w:t>
      </w:r>
      <w:r w:rsidR="00DA01C5">
        <w:t xml:space="preserve"> pounds</w:t>
      </w:r>
      <w:r>
        <w:t xml:space="preserve"> on a regular basis and driving between library sites and outreach locations</w:t>
      </w:r>
      <w:r w:rsidR="00DA01C5">
        <w:t xml:space="preserve">.  </w:t>
      </w:r>
    </w:p>
    <w:p w:rsidRPr="0051020C" w:rsidR="0051020C" w:rsidP="0051020C" w:rsidRDefault="00DA01C5" w14:paraId="72DA212E" w14:textId="77777777">
      <w:pPr>
        <w:numPr>
          <w:ilvl w:val="0"/>
          <w:numId w:val="8"/>
        </w:numPr>
        <w:ind w:hanging="360"/>
        <w:contextualSpacing/>
        <w:rPr>
          <w:b/>
        </w:rPr>
      </w:pPr>
      <w:r>
        <w:t>Specific vision abilities required by this job include close vision, distance vision, color</w:t>
      </w:r>
      <w:r w:rsidR="0051020C">
        <w:t xml:space="preserve"> vision, peripheral vision, depth perception and visual acuity to read computer screen and perform various detailed work.</w:t>
      </w:r>
    </w:p>
    <w:p w:rsidRPr="00A51435" w:rsidR="002D7AE4" w:rsidRDefault="002D7AE4" w14:paraId="62486C05" w14:textId="77777777">
      <w:pPr>
        <w:rPr>
          <w:rFonts w:ascii="Georgia" w:hAnsi="Georgia" w:cs="Arial"/>
          <w:sz w:val="20"/>
        </w:rPr>
      </w:pPr>
    </w:p>
    <w:p w:rsidRPr="00A51435" w:rsidR="002D7AE4" w:rsidRDefault="003C50AA" w14:paraId="2DC815DF" w14:textId="77777777">
      <w:pPr>
        <w:shd w:val="clear" w:color="auto" w:fill="E0E0E0"/>
        <w:rPr>
          <w:rFonts w:ascii="Georgia" w:hAnsi="Georgia" w:cs="Arial"/>
          <w:b/>
          <w:sz w:val="20"/>
        </w:rPr>
      </w:pPr>
      <w:r>
        <w:rPr>
          <w:rFonts w:ascii="Georgia" w:hAnsi="Georgia" w:cs="Arial"/>
          <w:b/>
          <w:sz w:val="20"/>
        </w:rPr>
        <w:t xml:space="preserve">Kind of Examination </w:t>
      </w:r>
    </w:p>
    <w:p w:rsidRPr="0051020C" w:rsidR="003C50AA" w:rsidRDefault="003C50AA" w14:paraId="4101652C" w14:textId="77777777">
      <w:pPr>
        <w:rPr>
          <w:rFonts w:ascii="Georgia" w:hAnsi="Georgia" w:cs="Arial"/>
          <w:sz w:val="20"/>
        </w:rPr>
      </w:pPr>
    </w:p>
    <w:p w:rsidR="00EC63BF" w:rsidP="00CD3DB3" w:rsidRDefault="0051020C" w14:paraId="49353296" w14:textId="77777777">
      <w:pPr>
        <w:numPr>
          <w:ilvl w:val="0"/>
          <w:numId w:val="11"/>
        </w:numPr>
      </w:pPr>
      <w:r w:rsidRPr="00EC63BF">
        <w:t>Candidate must qualify for the City of New Orl</w:t>
      </w:r>
      <w:r w:rsidR="00EC63BF">
        <w:t>eans Librarian I or II register</w:t>
      </w:r>
    </w:p>
    <w:p w:rsidRPr="0051020C" w:rsidR="0051020C" w:rsidRDefault="0051020C" w14:paraId="4B99056E" w14:textId="77777777">
      <w:pPr>
        <w:rPr>
          <w:rFonts w:ascii="Georgia" w:hAnsi="Georgia" w:cs="Arial"/>
          <w:sz w:val="20"/>
        </w:rPr>
      </w:pPr>
    </w:p>
    <w:p w:rsidRPr="00A51435" w:rsidR="003C50AA" w:rsidP="003C50AA" w:rsidRDefault="003C50AA" w14:paraId="314E9429" w14:textId="77777777">
      <w:pPr>
        <w:shd w:val="clear" w:color="auto" w:fill="E0E0E0"/>
        <w:rPr>
          <w:rFonts w:ascii="Georgia" w:hAnsi="Georgia" w:cs="Arial"/>
          <w:b/>
          <w:sz w:val="20"/>
        </w:rPr>
      </w:pPr>
      <w:r w:rsidRPr="00A51435">
        <w:rPr>
          <w:rFonts w:ascii="Georgia" w:hAnsi="Georgia" w:cs="Arial"/>
          <w:b/>
          <w:sz w:val="20"/>
        </w:rPr>
        <w:t>Direct reports</w:t>
      </w:r>
    </w:p>
    <w:p w:rsidRPr="00A51435" w:rsidR="003C50AA" w:rsidP="003C50AA" w:rsidRDefault="003C50AA" w14:paraId="1299C43A" w14:textId="77777777">
      <w:pPr>
        <w:rPr>
          <w:rFonts w:ascii="Georgia" w:hAnsi="Georgia" w:cs="Arial"/>
          <w:sz w:val="20"/>
        </w:rPr>
      </w:pPr>
    </w:p>
    <w:p w:rsidR="003C50AA" w:rsidRDefault="00DA01C5" w14:paraId="733B1091" w14:textId="77777777">
      <w:pPr>
        <w:rPr>
          <w:rFonts w:ascii="Georgia" w:hAnsi="Georgia" w:cs="Arial"/>
          <w:sz w:val="20"/>
        </w:rPr>
      </w:pPr>
      <w:r w:rsidRPr="39891539" w:rsidR="39891539">
        <w:rPr>
          <w:rFonts w:ascii="Georgia" w:hAnsi="Georgia" w:cs="Arial"/>
          <w:sz w:val="20"/>
          <w:szCs w:val="20"/>
        </w:rPr>
        <w:t>Not applicable.</w:t>
      </w:r>
    </w:p>
    <w:p w:rsidR="39891539" w:rsidP="39891539" w:rsidRDefault="39891539" w14:paraId="0E1F6197" w14:textId="582727C9">
      <w:pPr>
        <w:pStyle w:val="Normal"/>
        <w:rPr>
          <w:rFonts w:ascii="Georgia" w:hAnsi="Georgia" w:cs="Arial"/>
          <w:sz w:val="24"/>
          <w:szCs w:val="24"/>
        </w:rPr>
      </w:pPr>
    </w:p>
    <w:p w:rsidR="39891539" w:rsidP="39891539" w:rsidRDefault="39891539" w14:paraId="1705C381" w14:textId="4528703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9891539" w:rsidR="3989153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apply, email </w:t>
      </w:r>
      <w:hyperlink r:id="R6a62ee55450d4c2f">
        <w:r w:rsidRPr="39891539" w:rsidR="39891539">
          <w:rPr>
            <w:rStyle w:val="Hyperlink"/>
            <w:rFonts w:ascii="Calibri" w:hAnsi="Calibri" w:eastAsia="Calibri" w:cs="Calibri"/>
            <w:b w:val="0"/>
            <w:bCs w:val="0"/>
            <w:i w:val="0"/>
            <w:iCs w:val="0"/>
            <w:caps w:val="0"/>
            <w:smallCaps w:val="0"/>
            <w:strike w:val="0"/>
            <w:dstrike w:val="0"/>
            <w:noProof w:val="0"/>
            <w:sz w:val="22"/>
            <w:szCs w:val="22"/>
            <w:lang w:val="en-US"/>
          </w:rPr>
          <w:t>rmatthews@nolalibrary.org</w:t>
        </w:r>
      </w:hyperlink>
    </w:p>
    <w:p w:rsidR="39891539" w:rsidP="39891539" w:rsidRDefault="39891539" w14:paraId="1F88CDC7" w14:textId="19D6B9DB">
      <w:pPr>
        <w:pStyle w:val="Normal"/>
        <w:rPr>
          <w:rFonts w:ascii="Georgia" w:hAnsi="Georgia" w:cs="Arial"/>
          <w:sz w:val="24"/>
          <w:szCs w:val="24"/>
        </w:rPr>
      </w:pPr>
    </w:p>
    <w:p w:rsidR="39891539" w:rsidP="39891539" w:rsidRDefault="39891539" w14:paraId="113C514C" w14:textId="05BA3EBB">
      <w:pPr>
        <w:pStyle w:val="Normal"/>
        <w:rPr>
          <w:rFonts w:ascii="Georgia" w:hAnsi="Georgia" w:cs="Arial"/>
          <w:sz w:val="24"/>
          <w:szCs w:val="24"/>
        </w:rPr>
      </w:pPr>
    </w:p>
    <w:p w:rsidRPr="00A51435" w:rsidR="002D7AE4" w:rsidRDefault="002D7AE4" w14:paraId="4DDBEF00" w14:textId="77777777">
      <w:pPr>
        <w:pBdr>
          <w:bottom w:val="single" w:color="auto" w:sz="12" w:space="1"/>
        </w:pBdr>
        <w:rPr>
          <w:rFonts w:ascii="Georgia" w:hAnsi="Georgia" w:cs="Arial"/>
          <w:sz w:val="20"/>
        </w:rPr>
      </w:pPr>
    </w:p>
    <w:p w:rsidRPr="00A51435" w:rsidR="002D7AE4" w:rsidP="5CAA6873" w:rsidRDefault="002D7AE4" w14:paraId="34CE0A41" w14:textId="5054D470">
      <w:pPr>
        <w:rPr>
          <w:rFonts w:ascii="Georgia" w:hAnsi="Georgia" w:cs="Arial"/>
        </w:rPr>
      </w:pPr>
    </w:p>
    <w:sectPr w:rsidRPr="00A51435" w:rsidR="002D7AE4" w:rsidSect="003C50AA">
      <w:headerReference w:type="even" r:id="rId10"/>
      <w:headerReference w:type="default" r:id="rId11"/>
      <w:headerReference w:type="first" r:id="rId12"/>
      <w:pgSz w:w="12240" w:h="15840" w:orient="portrait"/>
      <w:pgMar w:top="720" w:right="720" w:bottom="720" w:left="720"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18" w:rsidRDefault="00A20318" w14:paraId="61CDCEAD" w14:textId="77777777">
      <w:r>
        <w:separator/>
      </w:r>
    </w:p>
  </w:endnote>
  <w:endnote w:type="continuationSeparator" w:id="0">
    <w:p w:rsidR="00A20318" w:rsidRDefault="00A20318" w14:paraId="6BB9E2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18" w:rsidRDefault="00A20318" w14:paraId="62EBF3C5" w14:textId="77777777">
      <w:r>
        <w:separator/>
      </w:r>
    </w:p>
  </w:footnote>
  <w:footnote w:type="continuationSeparator" w:id="0">
    <w:p w:rsidR="00A20318" w:rsidRDefault="00A20318" w14:paraId="6D98A1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D7AE4" w:rsidRDefault="00E524FB" w14:paraId="08CE6F91" w14:textId="77777777">
    <w:pPr>
      <w:pStyle w:val="Header"/>
    </w:pPr>
    <w:r>
      <w:rPr>
        <w:noProof/>
      </w:rPr>
      <w:drawing>
        <wp:inline distT="0" distB="0" distL="0" distR="0" wp14:anchorId="2296E39B" wp14:editId="07777777">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2D7AE4" w:rsidRDefault="002D7AE4" w14:paraId="2946DB82" w14:textId="77777777">
    <w:pPr>
      <w:pStyle w:val="Header"/>
      <w:tabs>
        <w:tab w:val="clear" w:pos="8640"/>
        <w:tab w:val="right" w:pos="9360"/>
      </w:tabs>
      <w:ind w:left="-720" w:right="-720"/>
      <w:jc w:val="right"/>
    </w:pPr>
  </w:p>
  <w:p w:rsidR="002D7AE4" w:rsidRDefault="002D7AE4" w14:paraId="5997CC1D" w14:textId="77777777">
    <w:pPr>
      <w:pStyle w:val="Header"/>
      <w:tabs>
        <w:tab w:val="clear" w:pos="8640"/>
      </w:tabs>
      <w:ind w:left="-1260" w:right="-720"/>
      <w:jc w:val="right"/>
    </w:pPr>
  </w:p>
  <w:p w:rsidR="002D7AE4" w:rsidRDefault="00E524FB" w14:paraId="483E86B4" w14:textId="77777777">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1E6F1665" wp14:editId="07777777">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14:paraId="110FFD37" w14:textId="77777777">
                          <w:pPr>
                            <w:rPr>
                              <w:rFonts w:ascii="Verdana" w:hAnsi="Verdana"/>
                              <w:sz w:val="28"/>
                            </w:rPr>
                          </w:pPr>
                        </w:p>
                        <w:p w:rsidR="002D7AE4" w:rsidRDefault="002D7AE4" w14:paraId="6B699379" w14:textId="77777777">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5C2D1F">
            <v:shapetype id="_x0000_t202" coordsize="21600,21600" o:spt="202" path="m,l,21600r21600,l21600,xe">
              <v:stroke joinstyle="miter"/>
              <v:path gradientshapeok="t" o:connecttype="rect"/>
            </v:shapetype>
            <v:shape id="Text Box 7"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v:textbox style="layout-flow:vertical">
                <w:txbxContent>
                  <w:p w:rsidR="002D7AE4" w:rsidRDefault="002D7AE4" w14:paraId="3FE9F23F" wp14:textId="77777777">
                    <w:pPr>
                      <w:rPr>
                        <w:rFonts w:ascii="Verdana" w:hAnsi="Verdana"/>
                        <w:sz w:val="28"/>
                      </w:rPr>
                    </w:pPr>
                  </w:p>
                  <w:p w:rsidR="002D7AE4" w:rsidRDefault="002D7AE4" w14:paraId="1F72F646" wp14:textId="77777777">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C50AA" w:rsidR="002D7AE4" w:rsidP="003C50AA" w:rsidRDefault="003C50AA" w14:paraId="1460FB5E" w14:textId="77777777">
    <w:pPr>
      <w:rPr>
        <w:rFonts w:ascii="Georgia" w:hAnsi="Georgia"/>
        <w:b/>
        <w:sz w:val="28"/>
      </w:rPr>
    </w:pPr>
    <w:r>
      <w:rPr>
        <w:sz w:val="32"/>
      </w:rPr>
      <w:t xml:space="preserve">                 </w:t>
    </w:r>
    <w:r w:rsidRPr="003C50AA">
      <w:rPr>
        <w:b/>
        <w:sz w:val="32"/>
      </w:rPr>
      <w:t xml:space="preserve"> </w:t>
    </w:r>
    <w:r>
      <w:rPr>
        <w:b/>
        <w:sz w:val="32"/>
      </w:rPr>
      <w:t xml:space="preserve">           </w:t>
    </w:r>
    <w:r w:rsidRPr="003C50AA">
      <w:rPr>
        <w:b/>
        <w:sz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C23674"/>
    <w:multiLevelType w:val="multilevel"/>
    <w:tmpl w:val="80E440E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4" w15:restartNumberingAfterBreak="0">
    <w:nsid w:val="1F5F39E7"/>
    <w:multiLevelType w:val="multilevel"/>
    <w:tmpl w:val="165E7B3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5" w15:restartNumberingAfterBreak="0">
    <w:nsid w:val="32437301"/>
    <w:multiLevelType w:val="multilevel"/>
    <w:tmpl w:val="89D4EF6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6" w15:restartNumberingAfterBreak="0">
    <w:nsid w:val="38D1581A"/>
    <w:multiLevelType w:val="hybridMultilevel"/>
    <w:tmpl w:val="0AE8DCA4"/>
    <w:lvl w:ilvl="0" w:tplc="04090001">
      <w:start w:val="1"/>
      <w:numFmt w:val="bullet"/>
      <w:lvlText w:val=""/>
      <w:lvlJc w:val="left"/>
      <w:pPr>
        <w:ind w:left="720" w:hanging="360"/>
      </w:pPr>
      <w:rPr>
        <w:rFonts w:hint="default" w:ascii="Symbol" w:hAnsi="Symbol"/>
      </w:rPr>
    </w:lvl>
    <w:lvl w:ilvl="1" w:tplc="03AAF0D2">
      <w:numFmt w:val="bullet"/>
      <w:lvlText w:val="•"/>
      <w:lvlJc w:val="left"/>
      <w:pPr>
        <w:ind w:left="1440" w:hanging="36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1A8163A"/>
    <w:multiLevelType w:val="multilevel"/>
    <w:tmpl w:val="CD50FF28"/>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8" w15:restartNumberingAfterBreak="0">
    <w:nsid w:val="4E60058F"/>
    <w:multiLevelType w:val="hybridMultilevel"/>
    <w:tmpl w:val="CDEC5C18"/>
    <w:lvl w:ilvl="0" w:tplc="8F645E08">
      <w:start w:val="1"/>
      <w:numFmt w:val="bullet"/>
      <w:lvlText w:val=""/>
      <w:lvlJc w:val="left"/>
      <w:pPr>
        <w:ind w:left="720" w:hanging="360"/>
      </w:pPr>
      <w:rPr>
        <w:rFonts w:hint="default" w:ascii="Symbol" w:hAnsi="Symbol"/>
      </w:rPr>
    </w:lvl>
    <w:lvl w:ilvl="1" w:tplc="F3E66846">
      <w:start w:val="1"/>
      <w:numFmt w:val="bullet"/>
      <w:lvlText w:val="o"/>
      <w:lvlJc w:val="left"/>
      <w:pPr>
        <w:ind w:left="1440" w:hanging="360"/>
      </w:pPr>
      <w:rPr>
        <w:rFonts w:hint="default" w:ascii="Courier New" w:hAnsi="Courier New"/>
      </w:rPr>
    </w:lvl>
    <w:lvl w:ilvl="2" w:tplc="D27A3404">
      <w:start w:val="1"/>
      <w:numFmt w:val="bullet"/>
      <w:lvlText w:val=""/>
      <w:lvlJc w:val="left"/>
      <w:pPr>
        <w:ind w:left="2160" w:hanging="360"/>
      </w:pPr>
      <w:rPr>
        <w:rFonts w:hint="default" w:ascii="Wingdings" w:hAnsi="Wingdings"/>
      </w:rPr>
    </w:lvl>
    <w:lvl w:ilvl="3" w:tplc="F4088A0A">
      <w:start w:val="1"/>
      <w:numFmt w:val="bullet"/>
      <w:lvlText w:val=""/>
      <w:lvlJc w:val="left"/>
      <w:pPr>
        <w:ind w:left="2880" w:hanging="360"/>
      </w:pPr>
      <w:rPr>
        <w:rFonts w:hint="default" w:ascii="Symbol" w:hAnsi="Symbol"/>
      </w:rPr>
    </w:lvl>
    <w:lvl w:ilvl="4" w:tplc="30CA0AA2">
      <w:start w:val="1"/>
      <w:numFmt w:val="bullet"/>
      <w:lvlText w:val="o"/>
      <w:lvlJc w:val="left"/>
      <w:pPr>
        <w:ind w:left="3600" w:hanging="360"/>
      </w:pPr>
      <w:rPr>
        <w:rFonts w:hint="default" w:ascii="Courier New" w:hAnsi="Courier New"/>
      </w:rPr>
    </w:lvl>
    <w:lvl w:ilvl="5" w:tplc="5BAC4B26">
      <w:start w:val="1"/>
      <w:numFmt w:val="bullet"/>
      <w:lvlText w:val=""/>
      <w:lvlJc w:val="left"/>
      <w:pPr>
        <w:ind w:left="4320" w:hanging="360"/>
      </w:pPr>
      <w:rPr>
        <w:rFonts w:hint="default" w:ascii="Wingdings" w:hAnsi="Wingdings"/>
      </w:rPr>
    </w:lvl>
    <w:lvl w:ilvl="6" w:tplc="736A319A">
      <w:start w:val="1"/>
      <w:numFmt w:val="bullet"/>
      <w:lvlText w:val=""/>
      <w:lvlJc w:val="left"/>
      <w:pPr>
        <w:ind w:left="5040" w:hanging="360"/>
      </w:pPr>
      <w:rPr>
        <w:rFonts w:hint="default" w:ascii="Symbol" w:hAnsi="Symbol"/>
      </w:rPr>
    </w:lvl>
    <w:lvl w:ilvl="7" w:tplc="6B24C8D4">
      <w:start w:val="1"/>
      <w:numFmt w:val="bullet"/>
      <w:lvlText w:val="o"/>
      <w:lvlJc w:val="left"/>
      <w:pPr>
        <w:ind w:left="5760" w:hanging="360"/>
      </w:pPr>
      <w:rPr>
        <w:rFonts w:hint="default" w:ascii="Courier New" w:hAnsi="Courier New"/>
      </w:rPr>
    </w:lvl>
    <w:lvl w:ilvl="8" w:tplc="EE4A458C">
      <w:start w:val="1"/>
      <w:numFmt w:val="bullet"/>
      <w:lvlText w:val=""/>
      <w:lvlJc w:val="left"/>
      <w:pPr>
        <w:ind w:left="6480" w:hanging="360"/>
      </w:pPr>
      <w:rPr>
        <w:rFonts w:hint="default" w:ascii="Wingdings" w:hAnsi="Wingdings"/>
      </w:rPr>
    </w:lvl>
  </w:abstractNum>
  <w:abstractNum w:abstractNumId="9" w15:restartNumberingAfterBreak="0">
    <w:nsid w:val="5DBD7011"/>
    <w:multiLevelType w:val="multilevel"/>
    <w:tmpl w:val="89D4EF6A"/>
    <w:lvl w:ilvl="0">
      <w:start w:val="1"/>
      <w:numFmt w:val="bullet"/>
      <w:lvlText w:val="●"/>
      <w:lvlJc w:val="left"/>
      <w:pPr>
        <w:ind w:left="0" w:firstLine="360"/>
      </w:pPr>
      <w:rPr>
        <w:rFonts w:ascii="Arial" w:hAnsi="Arial" w:eastAsia="Arial" w:cs="Arial"/>
      </w:rPr>
    </w:lvl>
    <w:lvl w:ilvl="1">
      <w:start w:val="1"/>
      <w:numFmt w:val="bullet"/>
      <w:lvlText w:val="o"/>
      <w:lvlJc w:val="left"/>
      <w:pPr>
        <w:ind w:left="720" w:firstLine="1080"/>
      </w:pPr>
      <w:rPr>
        <w:rFonts w:ascii="Arial" w:hAnsi="Arial" w:eastAsia="Arial" w:cs="Arial"/>
      </w:rPr>
    </w:lvl>
    <w:lvl w:ilvl="2">
      <w:start w:val="1"/>
      <w:numFmt w:val="bullet"/>
      <w:lvlText w:val="▪"/>
      <w:lvlJc w:val="left"/>
      <w:pPr>
        <w:ind w:left="1440" w:firstLine="1800"/>
      </w:pPr>
      <w:rPr>
        <w:rFonts w:ascii="Arial" w:hAnsi="Arial" w:eastAsia="Arial" w:cs="Arial"/>
      </w:rPr>
    </w:lvl>
    <w:lvl w:ilvl="3">
      <w:start w:val="1"/>
      <w:numFmt w:val="bullet"/>
      <w:lvlText w:val="●"/>
      <w:lvlJc w:val="left"/>
      <w:pPr>
        <w:ind w:left="2160" w:firstLine="2520"/>
      </w:pPr>
      <w:rPr>
        <w:rFonts w:ascii="Arial" w:hAnsi="Arial" w:eastAsia="Arial" w:cs="Arial"/>
      </w:rPr>
    </w:lvl>
    <w:lvl w:ilvl="4">
      <w:start w:val="1"/>
      <w:numFmt w:val="bullet"/>
      <w:lvlText w:val="o"/>
      <w:lvlJc w:val="left"/>
      <w:pPr>
        <w:ind w:left="2880" w:firstLine="3240"/>
      </w:pPr>
      <w:rPr>
        <w:rFonts w:ascii="Arial" w:hAnsi="Arial" w:eastAsia="Arial" w:cs="Arial"/>
      </w:rPr>
    </w:lvl>
    <w:lvl w:ilvl="5">
      <w:start w:val="1"/>
      <w:numFmt w:val="bullet"/>
      <w:lvlText w:val="▪"/>
      <w:lvlJc w:val="left"/>
      <w:pPr>
        <w:ind w:left="3600" w:firstLine="3960"/>
      </w:pPr>
      <w:rPr>
        <w:rFonts w:ascii="Arial" w:hAnsi="Arial" w:eastAsia="Arial" w:cs="Arial"/>
      </w:rPr>
    </w:lvl>
    <w:lvl w:ilvl="6">
      <w:start w:val="1"/>
      <w:numFmt w:val="bullet"/>
      <w:lvlText w:val="●"/>
      <w:lvlJc w:val="left"/>
      <w:pPr>
        <w:ind w:left="4320" w:firstLine="4680"/>
      </w:pPr>
      <w:rPr>
        <w:rFonts w:ascii="Arial" w:hAnsi="Arial" w:eastAsia="Arial" w:cs="Arial"/>
      </w:rPr>
    </w:lvl>
    <w:lvl w:ilvl="7">
      <w:start w:val="1"/>
      <w:numFmt w:val="bullet"/>
      <w:lvlText w:val="o"/>
      <w:lvlJc w:val="left"/>
      <w:pPr>
        <w:ind w:left="5040" w:firstLine="5400"/>
      </w:pPr>
      <w:rPr>
        <w:rFonts w:ascii="Arial" w:hAnsi="Arial" w:eastAsia="Arial" w:cs="Arial"/>
      </w:rPr>
    </w:lvl>
    <w:lvl w:ilvl="8">
      <w:start w:val="1"/>
      <w:numFmt w:val="bullet"/>
      <w:lvlText w:val="▪"/>
      <w:lvlJc w:val="left"/>
      <w:pPr>
        <w:ind w:left="5760" w:firstLine="6120"/>
      </w:pPr>
      <w:rPr>
        <w:rFonts w:ascii="Arial" w:hAnsi="Arial" w:eastAsia="Arial" w:cs="Arial"/>
      </w:rPr>
    </w:lvl>
  </w:abstractNum>
  <w:abstractNum w:abstractNumId="10" w15:restartNumberingAfterBreak="0">
    <w:nsid w:val="70251369"/>
    <w:multiLevelType w:val="multilevel"/>
    <w:tmpl w:val="89D4EF6A"/>
    <w:lvl w:ilvl="0">
      <w:start w:val="1"/>
      <w:numFmt w:val="bullet"/>
      <w:lvlText w:val="●"/>
      <w:lvlJc w:val="left"/>
      <w:pPr>
        <w:ind w:left="0" w:firstLine="360"/>
      </w:pPr>
      <w:rPr>
        <w:rFonts w:ascii="Arial" w:hAnsi="Arial" w:eastAsia="Arial" w:cs="Arial"/>
      </w:rPr>
    </w:lvl>
    <w:lvl w:ilvl="1">
      <w:start w:val="1"/>
      <w:numFmt w:val="bullet"/>
      <w:lvlText w:val="o"/>
      <w:lvlJc w:val="left"/>
      <w:pPr>
        <w:ind w:left="720" w:firstLine="1080"/>
      </w:pPr>
      <w:rPr>
        <w:rFonts w:ascii="Arial" w:hAnsi="Arial" w:eastAsia="Arial" w:cs="Arial"/>
      </w:rPr>
    </w:lvl>
    <w:lvl w:ilvl="2">
      <w:start w:val="1"/>
      <w:numFmt w:val="bullet"/>
      <w:lvlText w:val="▪"/>
      <w:lvlJc w:val="left"/>
      <w:pPr>
        <w:ind w:left="1440" w:firstLine="1800"/>
      </w:pPr>
      <w:rPr>
        <w:rFonts w:ascii="Arial" w:hAnsi="Arial" w:eastAsia="Arial" w:cs="Arial"/>
      </w:rPr>
    </w:lvl>
    <w:lvl w:ilvl="3">
      <w:start w:val="1"/>
      <w:numFmt w:val="bullet"/>
      <w:lvlText w:val="●"/>
      <w:lvlJc w:val="left"/>
      <w:pPr>
        <w:ind w:left="2160" w:firstLine="2520"/>
      </w:pPr>
      <w:rPr>
        <w:rFonts w:ascii="Arial" w:hAnsi="Arial" w:eastAsia="Arial" w:cs="Arial"/>
      </w:rPr>
    </w:lvl>
    <w:lvl w:ilvl="4">
      <w:start w:val="1"/>
      <w:numFmt w:val="bullet"/>
      <w:lvlText w:val="o"/>
      <w:lvlJc w:val="left"/>
      <w:pPr>
        <w:ind w:left="2880" w:firstLine="3240"/>
      </w:pPr>
      <w:rPr>
        <w:rFonts w:ascii="Arial" w:hAnsi="Arial" w:eastAsia="Arial" w:cs="Arial"/>
      </w:rPr>
    </w:lvl>
    <w:lvl w:ilvl="5">
      <w:start w:val="1"/>
      <w:numFmt w:val="bullet"/>
      <w:lvlText w:val="▪"/>
      <w:lvlJc w:val="left"/>
      <w:pPr>
        <w:ind w:left="3600" w:firstLine="3960"/>
      </w:pPr>
      <w:rPr>
        <w:rFonts w:ascii="Arial" w:hAnsi="Arial" w:eastAsia="Arial" w:cs="Arial"/>
      </w:rPr>
    </w:lvl>
    <w:lvl w:ilvl="6">
      <w:start w:val="1"/>
      <w:numFmt w:val="bullet"/>
      <w:lvlText w:val="●"/>
      <w:lvlJc w:val="left"/>
      <w:pPr>
        <w:ind w:left="4320" w:firstLine="4680"/>
      </w:pPr>
      <w:rPr>
        <w:rFonts w:ascii="Arial" w:hAnsi="Arial" w:eastAsia="Arial" w:cs="Arial"/>
      </w:rPr>
    </w:lvl>
    <w:lvl w:ilvl="7">
      <w:start w:val="1"/>
      <w:numFmt w:val="bullet"/>
      <w:lvlText w:val="o"/>
      <w:lvlJc w:val="left"/>
      <w:pPr>
        <w:ind w:left="5040" w:firstLine="5400"/>
      </w:pPr>
      <w:rPr>
        <w:rFonts w:ascii="Arial" w:hAnsi="Arial" w:eastAsia="Arial" w:cs="Arial"/>
      </w:rPr>
    </w:lvl>
    <w:lvl w:ilvl="8">
      <w:start w:val="1"/>
      <w:numFmt w:val="bullet"/>
      <w:lvlText w:val="▪"/>
      <w:lvlJc w:val="left"/>
      <w:pPr>
        <w:ind w:left="5760" w:firstLine="6120"/>
      </w:pPr>
      <w:rPr>
        <w:rFonts w:ascii="Arial" w:hAnsi="Arial" w:eastAsia="Arial" w:cs="Arial"/>
      </w:rPr>
    </w:lvl>
  </w:abstractNum>
  <w:num w:numId="1">
    <w:abstractNumId w:val="8"/>
  </w:num>
  <w:num w:numId="2">
    <w:abstractNumId w:val="2"/>
  </w:num>
  <w:num w:numId="3">
    <w:abstractNumId w:val="0"/>
  </w:num>
  <w:num w:numId="4">
    <w:abstractNumId w:val="1"/>
  </w:num>
  <w:num w:numId="5">
    <w:abstractNumId w:val="7"/>
  </w:num>
  <w:num w:numId="6">
    <w:abstractNumId w:val="3"/>
  </w:num>
  <w:num w:numId="7">
    <w:abstractNumId w:val="5"/>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77DED"/>
    <w:rsid w:val="000F4411"/>
    <w:rsid w:val="001175B8"/>
    <w:rsid w:val="00160502"/>
    <w:rsid w:val="00280F56"/>
    <w:rsid w:val="00291D7A"/>
    <w:rsid w:val="002971DC"/>
    <w:rsid w:val="002D1CA5"/>
    <w:rsid w:val="002D7AE4"/>
    <w:rsid w:val="003719FC"/>
    <w:rsid w:val="003C50AA"/>
    <w:rsid w:val="003F5406"/>
    <w:rsid w:val="00413401"/>
    <w:rsid w:val="0042619C"/>
    <w:rsid w:val="00471939"/>
    <w:rsid w:val="0051020C"/>
    <w:rsid w:val="006374DF"/>
    <w:rsid w:val="006C0058"/>
    <w:rsid w:val="00706ED2"/>
    <w:rsid w:val="00850AC9"/>
    <w:rsid w:val="009A3ACB"/>
    <w:rsid w:val="009ADA72"/>
    <w:rsid w:val="009C916D"/>
    <w:rsid w:val="009E6906"/>
    <w:rsid w:val="00A20318"/>
    <w:rsid w:val="00A33E1C"/>
    <w:rsid w:val="00A51435"/>
    <w:rsid w:val="00BA7152"/>
    <w:rsid w:val="00C24346"/>
    <w:rsid w:val="00C628D2"/>
    <w:rsid w:val="00CA20B9"/>
    <w:rsid w:val="00CB525A"/>
    <w:rsid w:val="00CD3DB3"/>
    <w:rsid w:val="00CF0A3C"/>
    <w:rsid w:val="00D21F79"/>
    <w:rsid w:val="00D71C8C"/>
    <w:rsid w:val="00DA01C5"/>
    <w:rsid w:val="00DC0400"/>
    <w:rsid w:val="00DD5EB5"/>
    <w:rsid w:val="00DF7A11"/>
    <w:rsid w:val="00E36E41"/>
    <w:rsid w:val="00E524FB"/>
    <w:rsid w:val="00E762BA"/>
    <w:rsid w:val="00EC63BF"/>
    <w:rsid w:val="00ED08A3"/>
    <w:rsid w:val="00F715F1"/>
    <w:rsid w:val="01451173"/>
    <w:rsid w:val="015E39D0"/>
    <w:rsid w:val="018E7F2D"/>
    <w:rsid w:val="01A51C07"/>
    <w:rsid w:val="02326D81"/>
    <w:rsid w:val="0239778C"/>
    <w:rsid w:val="0258817D"/>
    <w:rsid w:val="027E8A0B"/>
    <w:rsid w:val="029350B6"/>
    <w:rsid w:val="02BC9277"/>
    <w:rsid w:val="0310297E"/>
    <w:rsid w:val="03DA7434"/>
    <w:rsid w:val="040EC983"/>
    <w:rsid w:val="04139978"/>
    <w:rsid w:val="0486EFAA"/>
    <w:rsid w:val="04E14425"/>
    <w:rsid w:val="055AF91F"/>
    <w:rsid w:val="05964A5A"/>
    <w:rsid w:val="061FFFDC"/>
    <w:rsid w:val="062424FD"/>
    <w:rsid w:val="066625C1"/>
    <w:rsid w:val="066E59C3"/>
    <w:rsid w:val="06758A21"/>
    <w:rsid w:val="06C87D8A"/>
    <w:rsid w:val="070889CB"/>
    <w:rsid w:val="07480874"/>
    <w:rsid w:val="0758BDAC"/>
    <w:rsid w:val="077298E7"/>
    <w:rsid w:val="07F4FE1D"/>
    <w:rsid w:val="08643E55"/>
    <w:rsid w:val="086BBD46"/>
    <w:rsid w:val="0887D6D1"/>
    <w:rsid w:val="08A4970B"/>
    <w:rsid w:val="08E23AA6"/>
    <w:rsid w:val="09502358"/>
    <w:rsid w:val="09E6DF41"/>
    <w:rsid w:val="0A78B38E"/>
    <w:rsid w:val="0AD8C97E"/>
    <w:rsid w:val="0AF45D74"/>
    <w:rsid w:val="0B124DE8"/>
    <w:rsid w:val="0B9BEEAD"/>
    <w:rsid w:val="0BC8A74E"/>
    <w:rsid w:val="0C0AAE3A"/>
    <w:rsid w:val="0CDE82F6"/>
    <w:rsid w:val="0D4028C9"/>
    <w:rsid w:val="0D6B55A6"/>
    <w:rsid w:val="0D7BA072"/>
    <w:rsid w:val="0DE7B107"/>
    <w:rsid w:val="0E05706E"/>
    <w:rsid w:val="0E08332E"/>
    <w:rsid w:val="0E24A563"/>
    <w:rsid w:val="0E9E572E"/>
    <w:rsid w:val="0EF52187"/>
    <w:rsid w:val="0F02A0BB"/>
    <w:rsid w:val="0F0676F2"/>
    <w:rsid w:val="0F181B9E"/>
    <w:rsid w:val="0F8211F4"/>
    <w:rsid w:val="0FD2E00A"/>
    <w:rsid w:val="1087C72A"/>
    <w:rsid w:val="10B60831"/>
    <w:rsid w:val="111DE255"/>
    <w:rsid w:val="11818F6C"/>
    <w:rsid w:val="11834D95"/>
    <w:rsid w:val="1191E709"/>
    <w:rsid w:val="11C9F0AA"/>
    <w:rsid w:val="11D9A9C0"/>
    <w:rsid w:val="1216B31B"/>
    <w:rsid w:val="12835B69"/>
    <w:rsid w:val="1284D548"/>
    <w:rsid w:val="1295B48C"/>
    <w:rsid w:val="131EBFC6"/>
    <w:rsid w:val="133529DA"/>
    <w:rsid w:val="1363FF04"/>
    <w:rsid w:val="1390E091"/>
    <w:rsid w:val="13B3F5CF"/>
    <w:rsid w:val="14025CAF"/>
    <w:rsid w:val="1413B276"/>
    <w:rsid w:val="143184ED"/>
    <w:rsid w:val="1437079D"/>
    <w:rsid w:val="1527F22A"/>
    <w:rsid w:val="155B6C57"/>
    <w:rsid w:val="1581F10E"/>
    <w:rsid w:val="165A07C7"/>
    <w:rsid w:val="166A2B6C"/>
    <w:rsid w:val="16986C73"/>
    <w:rsid w:val="16B472E1"/>
    <w:rsid w:val="172CA6C8"/>
    <w:rsid w:val="173526D1"/>
    <w:rsid w:val="17685300"/>
    <w:rsid w:val="17AA0369"/>
    <w:rsid w:val="17DACE02"/>
    <w:rsid w:val="18C7DC7A"/>
    <w:rsid w:val="1922A2A0"/>
    <w:rsid w:val="1A42F4BA"/>
    <w:rsid w:val="1A44C897"/>
    <w:rsid w:val="1A63BD08"/>
    <w:rsid w:val="1A675BFA"/>
    <w:rsid w:val="1AAFA8BF"/>
    <w:rsid w:val="1B13AAC5"/>
    <w:rsid w:val="1B3A7418"/>
    <w:rsid w:val="1C0EC7F1"/>
    <w:rsid w:val="1C8578BB"/>
    <w:rsid w:val="1CA7586D"/>
    <w:rsid w:val="1D4BEA9A"/>
    <w:rsid w:val="1D7FB5C4"/>
    <w:rsid w:val="1D90527F"/>
    <w:rsid w:val="1DD8EA0A"/>
    <w:rsid w:val="1DF40636"/>
    <w:rsid w:val="1E2A9B87"/>
    <w:rsid w:val="1E7C524F"/>
    <w:rsid w:val="1E9E8FCB"/>
    <w:rsid w:val="1F68FA2C"/>
    <w:rsid w:val="1FE7291F"/>
    <w:rsid w:val="2030CF56"/>
    <w:rsid w:val="20BC8124"/>
    <w:rsid w:val="20CADF65"/>
    <w:rsid w:val="20F56169"/>
    <w:rsid w:val="2147C01C"/>
    <w:rsid w:val="2181B048"/>
    <w:rsid w:val="21D6B11B"/>
    <w:rsid w:val="2236B21F"/>
    <w:rsid w:val="22607404"/>
    <w:rsid w:val="22D7C406"/>
    <w:rsid w:val="22E53EFB"/>
    <w:rsid w:val="22F0DE71"/>
    <w:rsid w:val="23C73838"/>
    <w:rsid w:val="23D28280"/>
    <w:rsid w:val="247923CD"/>
    <w:rsid w:val="2494A54C"/>
    <w:rsid w:val="24956F55"/>
    <w:rsid w:val="2565CC80"/>
    <w:rsid w:val="2587B120"/>
    <w:rsid w:val="263DCCC8"/>
    <w:rsid w:val="26572F4D"/>
    <w:rsid w:val="26C0C50C"/>
    <w:rsid w:val="2753DF8E"/>
    <w:rsid w:val="27D99D29"/>
    <w:rsid w:val="27F42FF1"/>
    <w:rsid w:val="27F91863"/>
    <w:rsid w:val="2873BE40"/>
    <w:rsid w:val="294FFD21"/>
    <w:rsid w:val="29EBECE0"/>
    <w:rsid w:val="29FDA7F2"/>
    <w:rsid w:val="2ADE4CFC"/>
    <w:rsid w:val="2B3C47AA"/>
    <w:rsid w:val="2B6BC4D4"/>
    <w:rsid w:val="2B94362F"/>
    <w:rsid w:val="2BBE507D"/>
    <w:rsid w:val="2BCAC8EC"/>
    <w:rsid w:val="2BEE4784"/>
    <w:rsid w:val="2C745B2E"/>
    <w:rsid w:val="2C7466FC"/>
    <w:rsid w:val="2C7E36C3"/>
    <w:rsid w:val="2D251823"/>
    <w:rsid w:val="2D614996"/>
    <w:rsid w:val="2E2789B9"/>
    <w:rsid w:val="2E3D04CD"/>
    <w:rsid w:val="2E8D8E32"/>
    <w:rsid w:val="2F50D0D4"/>
    <w:rsid w:val="2FF2ADEF"/>
    <w:rsid w:val="2FF5861E"/>
    <w:rsid w:val="304788B8"/>
    <w:rsid w:val="3067A752"/>
    <w:rsid w:val="3072CAD1"/>
    <w:rsid w:val="30B03E97"/>
    <w:rsid w:val="30FA9F92"/>
    <w:rsid w:val="317E82E2"/>
    <w:rsid w:val="31C29291"/>
    <w:rsid w:val="31C99318"/>
    <w:rsid w:val="3221492C"/>
    <w:rsid w:val="32726EA8"/>
    <w:rsid w:val="3277202A"/>
    <w:rsid w:val="329C6DF9"/>
    <w:rsid w:val="32A8A1ED"/>
    <w:rsid w:val="330B9C31"/>
    <w:rsid w:val="34075BEF"/>
    <w:rsid w:val="342B5A33"/>
    <w:rsid w:val="344F4308"/>
    <w:rsid w:val="34C74303"/>
    <w:rsid w:val="34E2BFD3"/>
    <w:rsid w:val="360F0225"/>
    <w:rsid w:val="368D7B1C"/>
    <w:rsid w:val="37472903"/>
    <w:rsid w:val="3768F022"/>
    <w:rsid w:val="37ADF1B4"/>
    <w:rsid w:val="37C190BC"/>
    <w:rsid w:val="38FA4F91"/>
    <w:rsid w:val="3909B580"/>
    <w:rsid w:val="3934309E"/>
    <w:rsid w:val="39818711"/>
    <w:rsid w:val="39891539"/>
    <w:rsid w:val="39B0D97C"/>
    <w:rsid w:val="3A0454DD"/>
    <w:rsid w:val="3A4AE463"/>
    <w:rsid w:val="3A4C6358"/>
    <w:rsid w:val="3AA991A0"/>
    <w:rsid w:val="3AB60089"/>
    <w:rsid w:val="3AC6E036"/>
    <w:rsid w:val="3AF95080"/>
    <w:rsid w:val="3B2CDE20"/>
    <w:rsid w:val="3B63CDB9"/>
    <w:rsid w:val="3B8C3640"/>
    <w:rsid w:val="3BE27D58"/>
    <w:rsid w:val="3D262099"/>
    <w:rsid w:val="3D725C99"/>
    <w:rsid w:val="3D7E4DB9"/>
    <w:rsid w:val="3DB3ED4E"/>
    <w:rsid w:val="3E1D4092"/>
    <w:rsid w:val="3E2FA6CC"/>
    <w:rsid w:val="3E4AF986"/>
    <w:rsid w:val="3E9333DE"/>
    <w:rsid w:val="3EC31515"/>
    <w:rsid w:val="3ECAC954"/>
    <w:rsid w:val="3F1A1E1A"/>
    <w:rsid w:val="3F5440A6"/>
    <w:rsid w:val="3F5BA581"/>
    <w:rsid w:val="3F73BF0F"/>
    <w:rsid w:val="3F934844"/>
    <w:rsid w:val="401BAC6B"/>
    <w:rsid w:val="40B382B6"/>
    <w:rsid w:val="416A0E8B"/>
    <w:rsid w:val="420FE391"/>
    <w:rsid w:val="42CC2A5A"/>
    <w:rsid w:val="431D2B8C"/>
    <w:rsid w:val="43388D66"/>
    <w:rsid w:val="437F65D4"/>
    <w:rsid w:val="43B83641"/>
    <w:rsid w:val="4443BA72"/>
    <w:rsid w:val="44D45DC7"/>
    <w:rsid w:val="450116BA"/>
    <w:rsid w:val="45321A0B"/>
    <w:rsid w:val="458901FA"/>
    <w:rsid w:val="45C29AE6"/>
    <w:rsid w:val="45C4FB4B"/>
    <w:rsid w:val="45C675DD"/>
    <w:rsid w:val="462E25D9"/>
    <w:rsid w:val="46B0D0B8"/>
    <w:rsid w:val="474C72CD"/>
    <w:rsid w:val="4760CBAC"/>
    <w:rsid w:val="47889621"/>
    <w:rsid w:val="48A99175"/>
    <w:rsid w:val="48AFE3F9"/>
    <w:rsid w:val="48D10C2A"/>
    <w:rsid w:val="49688D98"/>
    <w:rsid w:val="498446DD"/>
    <w:rsid w:val="498EA68D"/>
    <w:rsid w:val="49B513C0"/>
    <w:rsid w:val="49E8717A"/>
    <w:rsid w:val="49EC4B8B"/>
    <w:rsid w:val="4A139C3D"/>
    <w:rsid w:val="4A5AA354"/>
    <w:rsid w:val="4A80070E"/>
    <w:rsid w:val="4B037D69"/>
    <w:rsid w:val="4B0BDBBF"/>
    <w:rsid w:val="4B1C8E89"/>
    <w:rsid w:val="4B8441DB"/>
    <w:rsid w:val="4BE52F26"/>
    <w:rsid w:val="4BF5EB65"/>
    <w:rsid w:val="4C20F76C"/>
    <w:rsid w:val="4C486B20"/>
    <w:rsid w:val="4D01A593"/>
    <w:rsid w:val="4D03A113"/>
    <w:rsid w:val="4D59E092"/>
    <w:rsid w:val="4DA0C3E0"/>
    <w:rsid w:val="4DC5A8EC"/>
    <w:rsid w:val="4DE5D62F"/>
    <w:rsid w:val="4DFBD1C4"/>
    <w:rsid w:val="4E9D75F4"/>
    <w:rsid w:val="4E9EFC95"/>
    <w:rsid w:val="4EE6E3AE"/>
    <w:rsid w:val="4F608B3C"/>
    <w:rsid w:val="4F700B76"/>
    <w:rsid w:val="4F970854"/>
    <w:rsid w:val="4FCD08C8"/>
    <w:rsid w:val="506DC123"/>
    <w:rsid w:val="50902A21"/>
    <w:rsid w:val="50A6945F"/>
    <w:rsid w:val="50DF895E"/>
    <w:rsid w:val="51D516B6"/>
    <w:rsid w:val="521E8470"/>
    <w:rsid w:val="521FCC47"/>
    <w:rsid w:val="5238B573"/>
    <w:rsid w:val="52C80268"/>
    <w:rsid w:val="53327E9C"/>
    <w:rsid w:val="5491259D"/>
    <w:rsid w:val="553D51A4"/>
    <w:rsid w:val="5571C934"/>
    <w:rsid w:val="5581C03C"/>
    <w:rsid w:val="55CA7377"/>
    <w:rsid w:val="5635498D"/>
    <w:rsid w:val="56408E1D"/>
    <w:rsid w:val="569DFC8E"/>
    <w:rsid w:val="56BC147A"/>
    <w:rsid w:val="57008C75"/>
    <w:rsid w:val="57E3F895"/>
    <w:rsid w:val="57F64EB3"/>
    <w:rsid w:val="581BD5B6"/>
    <w:rsid w:val="583CBD71"/>
    <w:rsid w:val="5869FE88"/>
    <w:rsid w:val="58F93D6B"/>
    <w:rsid w:val="591B73F1"/>
    <w:rsid w:val="595FBFF5"/>
    <w:rsid w:val="59779384"/>
    <w:rsid w:val="59A3E029"/>
    <w:rsid w:val="5A020160"/>
    <w:rsid w:val="5A285C3F"/>
    <w:rsid w:val="5AA996C9"/>
    <w:rsid w:val="5AF6861C"/>
    <w:rsid w:val="5B760BB3"/>
    <w:rsid w:val="5B9A8215"/>
    <w:rsid w:val="5CAA6873"/>
    <w:rsid w:val="5CFF5079"/>
    <w:rsid w:val="5D25123F"/>
    <w:rsid w:val="5D4558FC"/>
    <w:rsid w:val="5D66733F"/>
    <w:rsid w:val="5D9C9D5D"/>
    <w:rsid w:val="5DFA7AC0"/>
    <w:rsid w:val="5E4BE48B"/>
    <w:rsid w:val="5EE0585A"/>
    <w:rsid w:val="5F04F4FE"/>
    <w:rsid w:val="5F2E1E2E"/>
    <w:rsid w:val="5F5D709F"/>
    <w:rsid w:val="5FAC8F75"/>
    <w:rsid w:val="60239F45"/>
    <w:rsid w:val="6048F5D3"/>
    <w:rsid w:val="60B6A4B0"/>
    <w:rsid w:val="610067AC"/>
    <w:rsid w:val="6140E1FC"/>
    <w:rsid w:val="618C9ACC"/>
    <w:rsid w:val="61EC8BA3"/>
    <w:rsid w:val="620556A1"/>
    <w:rsid w:val="622A3BAD"/>
    <w:rsid w:val="62919090"/>
    <w:rsid w:val="62A39F2F"/>
    <w:rsid w:val="62DEFD73"/>
    <w:rsid w:val="62FF81CB"/>
    <w:rsid w:val="63C51DFD"/>
    <w:rsid w:val="63EF806A"/>
    <w:rsid w:val="6405E898"/>
    <w:rsid w:val="642A46B6"/>
    <w:rsid w:val="6497EC81"/>
    <w:rsid w:val="64B27AEF"/>
    <w:rsid w:val="652BC2BC"/>
    <w:rsid w:val="65300D14"/>
    <w:rsid w:val="653F0DAB"/>
    <w:rsid w:val="6550E6E4"/>
    <w:rsid w:val="65CD3A7A"/>
    <w:rsid w:val="66094575"/>
    <w:rsid w:val="661E0B56"/>
    <w:rsid w:val="67149A72"/>
    <w:rsid w:val="674DE4C6"/>
    <w:rsid w:val="67AA7CE4"/>
    <w:rsid w:val="67BEA1A7"/>
    <w:rsid w:val="67E6E964"/>
    <w:rsid w:val="67F32CB6"/>
    <w:rsid w:val="680DE2E9"/>
    <w:rsid w:val="68203017"/>
    <w:rsid w:val="6822D439"/>
    <w:rsid w:val="6840DBCD"/>
    <w:rsid w:val="697BF8D1"/>
    <w:rsid w:val="69B2786D"/>
    <w:rsid w:val="6A2ED646"/>
    <w:rsid w:val="6A7B23FB"/>
    <w:rsid w:val="6AEAD04C"/>
    <w:rsid w:val="6B1B19E6"/>
    <w:rsid w:val="6BAEECF2"/>
    <w:rsid w:val="6CB2A1C1"/>
    <w:rsid w:val="6CE1E9FE"/>
    <w:rsid w:val="6CF549F8"/>
    <w:rsid w:val="6D0D2733"/>
    <w:rsid w:val="6D2E1E2C"/>
    <w:rsid w:val="6D8C50EA"/>
    <w:rsid w:val="6DD41C9F"/>
    <w:rsid w:val="6E123AB0"/>
    <w:rsid w:val="6E85C79B"/>
    <w:rsid w:val="6EA29104"/>
    <w:rsid w:val="6EACA80D"/>
    <w:rsid w:val="6EC235A4"/>
    <w:rsid w:val="6FA64366"/>
    <w:rsid w:val="6FD8D2EC"/>
    <w:rsid w:val="702A77AB"/>
    <w:rsid w:val="7084C221"/>
    <w:rsid w:val="70B91770"/>
    <w:rsid w:val="71E44FCA"/>
    <w:rsid w:val="72158356"/>
    <w:rsid w:val="7231B31A"/>
    <w:rsid w:val="72AD8F05"/>
    <w:rsid w:val="72D9B90D"/>
    <w:rsid w:val="7304E2C5"/>
    <w:rsid w:val="74A0B326"/>
    <w:rsid w:val="74F5D4D9"/>
    <w:rsid w:val="74F7E43F"/>
    <w:rsid w:val="74FF10BB"/>
    <w:rsid w:val="753B50D6"/>
    <w:rsid w:val="755DE1BF"/>
    <w:rsid w:val="761AA631"/>
    <w:rsid w:val="7650DC8B"/>
    <w:rsid w:val="76590DC1"/>
    <w:rsid w:val="769AE11C"/>
    <w:rsid w:val="7704ECCC"/>
    <w:rsid w:val="775FB635"/>
    <w:rsid w:val="77B861C6"/>
    <w:rsid w:val="77D95D22"/>
    <w:rsid w:val="77FE13E5"/>
    <w:rsid w:val="784D54A5"/>
    <w:rsid w:val="7867CEB2"/>
    <w:rsid w:val="78DD674D"/>
    <w:rsid w:val="791B82F8"/>
    <w:rsid w:val="79BA6491"/>
    <w:rsid w:val="79E5A20C"/>
    <w:rsid w:val="7A4C4A6F"/>
    <w:rsid w:val="7AD8391B"/>
    <w:rsid w:val="7AF43C97"/>
    <w:rsid w:val="7B270165"/>
    <w:rsid w:val="7BAEA49C"/>
    <w:rsid w:val="7BB3906B"/>
    <w:rsid w:val="7CCFCF11"/>
    <w:rsid w:val="7D04F0A4"/>
    <w:rsid w:val="7E0C1500"/>
    <w:rsid w:val="7E56DE6A"/>
    <w:rsid w:val="7E5806F5"/>
    <w:rsid w:val="7E697214"/>
    <w:rsid w:val="7EDF75A1"/>
    <w:rsid w:val="7EF8E176"/>
    <w:rsid w:val="7F672210"/>
    <w:rsid w:val="7F97D48B"/>
    <w:rsid w:val="7F9BEF29"/>
    <w:rsid w:val="7FCEE6D5"/>
    <w:rsid w:val="7FEC00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453C68"/>
  <w15:chartTrackingRefBased/>
  <w15:docId w15:val="{807C4E7E-94C7-4789-A333-53F62F15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efault" w:customStyle="1">
    <w:name w:val="Default"/>
    <w:rsid w:val="00DD5EB5"/>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rmatthews@nolalibrary.org" TargetMode="External" Id="R6a62ee55450d4c2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999213C4F7247A3FF46C279DB01B0" ma:contentTypeVersion="" ma:contentTypeDescription="Create a new document." ma:contentTypeScope="" ma:versionID="1257411fc7443bc35b23d8e34cfcf27f">
  <xsd:schema xmlns:xsd="http://www.w3.org/2001/XMLSchema" xmlns:xs="http://www.w3.org/2001/XMLSchema" xmlns:p="http://schemas.microsoft.com/office/2006/metadata/properties" xmlns:ns2="A1A1A542-19B9-4D0E-BFF7-49BF8F96A453" xmlns:ns3="1edd9bf6-6950-4292-8023-dcc778e611a5" xmlns:ns4="a1a1a542-19b9-4d0e-bff7-49bf8f96a453" targetNamespace="http://schemas.microsoft.com/office/2006/metadata/properties" ma:root="true" ma:fieldsID="df5d6ab6606a537da30421c37c48143e" ns2:_="" ns3:_="" ns4:_="">
    <xsd:import namespace="A1A1A542-19B9-4D0E-BFF7-49BF8F96A453"/>
    <xsd:import namespace="1edd9bf6-6950-4292-8023-dcc778e611a5"/>
    <xsd:import namespace="a1a1a542-19b9-4d0e-bff7-49bf8f96a4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1A542-19B9-4D0E-BFF7-49BF8F9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dd9bf6-6950-4292-8023-dcc778e611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1a542-19b9-4d0e-bff7-49bf8f96a453"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C885E-D428-4398-967B-AC3911AFABBD}">
  <ds:schemaRefs>
    <ds:schemaRef ds:uri="http://schemas.microsoft.com/office/2006/metadata/longProperties"/>
  </ds:schemaRefs>
</ds:datastoreItem>
</file>

<file path=customXml/itemProps2.xml><?xml version="1.0" encoding="utf-8"?>
<ds:datastoreItem xmlns:ds="http://schemas.openxmlformats.org/officeDocument/2006/customXml" ds:itemID="{E8613917-8D47-4DCA-8D80-1DCEF7DA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1A542-19B9-4D0E-BFF7-49BF8F96A453"/>
    <ds:schemaRef ds:uri="1edd9bf6-6950-4292-8023-dcc778e611a5"/>
    <ds:schemaRef ds:uri="a1a1a542-19b9-4d0e-bff7-49bf8f9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CE473-7A79-4D4E-8DD4-F54753839B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HR Council for the Voluntary &amp; Non-profit Sector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Barbour</dc:creator>
  <keywords/>
  <lastModifiedBy>Ross Matthews</lastModifiedBy>
  <revision>3</revision>
  <lastPrinted>2007-11-12T18:50:00.0000000Z</lastPrinted>
  <dcterms:created xsi:type="dcterms:W3CDTF">2021-12-17T17:59:00.0000000Z</dcterms:created>
  <dcterms:modified xsi:type="dcterms:W3CDTF">2022-03-02T16:56:23.9329299Z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Kieffer</vt:lpwstr>
  </property>
  <property fmtid="{D5CDD505-2E9C-101B-9397-08002B2CF9AE}" pid="3" name="ComplianceAssetId">
    <vt:lpwstr/>
  </property>
  <property fmtid="{D5CDD505-2E9C-101B-9397-08002B2CF9AE}" pid="4" name="Order">
    <vt:lpwstr>463500.000000000</vt:lpwstr>
  </property>
  <property fmtid="{D5CDD505-2E9C-101B-9397-08002B2CF9AE}" pid="5" name="display_urn:schemas-microsoft-com:office:office#Author">
    <vt:lpwstr>Rachel Kieffer</vt:lpwstr>
  </property>
  <property fmtid="{D5CDD505-2E9C-101B-9397-08002B2CF9AE}" pid="6" name="SharedWithUsers">
    <vt:lpwstr/>
  </property>
  <property fmtid="{D5CDD505-2E9C-101B-9397-08002B2CF9AE}" pid="7" name="ContentTypeId">
    <vt:lpwstr>0x010100D2FEC1F077EBB24CB650411D3E07695A</vt:lpwstr>
  </property>
</Properties>
</file>